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08" w:rsidRPr="00015D08" w:rsidRDefault="00015D08" w:rsidP="00015D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D08">
        <w:rPr>
          <w:rFonts w:ascii="Times New Roman" w:hAnsi="Times New Roman" w:cs="Times New Roman"/>
          <w:sz w:val="28"/>
          <w:szCs w:val="28"/>
        </w:rPr>
        <w:t>«История трубадуров».</w:t>
      </w:r>
      <w:bookmarkStart w:id="0" w:name="_GoBack"/>
      <w:bookmarkEnd w:id="0"/>
    </w:p>
    <w:p w:rsidR="00247D89" w:rsidRPr="00015D08" w:rsidRDefault="00015D08" w:rsidP="00015D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D08">
        <w:rPr>
          <w:rFonts w:ascii="Times New Roman" w:hAnsi="Times New Roman" w:cs="Times New Roman"/>
          <w:sz w:val="28"/>
          <w:szCs w:val="28"/>
        </w:rPr>
        <w:t>Автор: Тарасова Юлия, ученица 9В класса</w:t>
      </w:r>
    </w:p>
    <w:p w:rsidR="00015D08" w:rsidRPr="00015D08" w:rsidRDefault="00015D08" w:rsidP="00015D08">
      <w:pPr>
        <w:tabs>
          <w:tab w:val="center" w:pos="4677"/>
          <w:tab w:val="left" w:pos="76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5D08">
        <w:rPr>
          <w:rFonts w:ascii="Times New Roman" w:hAnsi="Times New Roman" w:cs="Times New Roman"/>
          <w:b/>
          <w:sz w:val="28"/>
          <w:szCs w:val="28"/>
        </w:rPr>
        <w:tab/>
      </w:r>
      <w:r w:rsidR="00247D89" w:rsidRPr="00015D08">
        <w:rPr>
          <w:rFonts w:ascii="Times New Roman" w:hAnsi="Times New Roman" w:cs="Times New Roman"/>
          <w:b/>
          <w:sz w:val="28"/>
          <w:szCs w:val="28"/>
        </w:rPr>
        <w:t>Кто такие трубадуры?</w:t>
      </w:r>
    </w:p>
    <w:p w:rsidR="00247D89" w:rsidRDefault="00015D08" w:rsidP="00015D08">
      <w:pPr>
        <w:tabs>
          <w:tab w:val="center" w:pos="4677"/>
          <w:tab w:val="left" w:pos="7665"/>
        </w:tabs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 w:rsidR="00247D89" w:rsidRPr="00304BED">
        <w:rPr>
          <w:rFonts w:ascii="Times New Roman" w:hAnsi="Times New Roman" w:cs="Times New Roman"/>
          <w:sz w:val="28"/>
          <w:szCs w:val="28"/>
        </w:rPr>
        <w:t xml:space="preserve">Слово «трубадур» с прованского языка переводится как «находить», «изобретать», ведь мелодии и песни – это своего рода находки и изобретения. В основном трубадуры – бродячие музыканты – исполняли свои собственные песни и только немногие, сложив песню, поручали их исполнение </w:t>
      </w:r>
      <w:r w:rsidR="00247D89" w:rsidRPr="00C46E81">
        <w:rPr>
          <w:rFonts w:ascii="Times New Roman" w:hAnsi="Times New Roman" w:cs="Times New Roman"/>
          <w:i/>
          <w:sz w:val="28"/>
          <w:szCs w:val="28"/>
        </w:rPr>
        <w:t>жонглеру</w:t>
      </w:r>
      <w:r w:rsidR="00247D89" w:rsidRPr="00C46E81">
        <w:rPr>
          <w:rFonts w:ascii="Times New Roman" w:hAnsi="Times New Roman" w:cs="Times New Roman"/>
          <w:sz w:val="28"/>
          <w:szCs w:val="28"/>
        </w:rPr>
        <w:t>.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BED">
        <w:rPr>
          <w:rFonts w:ascii="Times New Roman" w:hAnsi="Times New Roman" w:cs="Times New Roman"/>
          <w:sz w:val="28"/>
          <w:szCs w:val="28"/>
        </w:rPr>
        <w:t xml:space="preserve">Трубадуры были профессиональными писателями и сочиняли свои произведения в процессе упорного литературного труда. Провансальские биографии трубадуров постоянно подчеркивают их ученость. Многие трубадуры воспитывались в монастырях – центрах средневековой культуры. В основе их образования лежало близкое знакомство с латинским языком, включавшее в себя знание не только Священного писания и </w:t>
      </w:r>
      <w:r w:rsidRPr="00E84B96">
        <w:rPr>
          <w:rFonts w:ascii="Times New Roman" w:hAnsi="Times New Roman" w:cs="Times New Roman"/>
          <w:i/>
          <w:sz w:val="28"/>
          <w:szCs w:val="28"/>
        </w:rPr>
        <w:t>христианских агиографий</w:t>
      </w:r>
      <w:r w:rsidRPr="00304BED">
        <w:rPr>
          <w:rFonts w:ascii="Times New Roman" w:hAnsi="Times New Roman" w:cs="Times New Roman"/>
          <w:sz w:val="28"/>
          <w:szCs w:val="28"/>
        </w:rPr>
        <w:t>, но и наследия классических авторов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BED">
        <w:rPr>
          <w:rFonts w:ascii="Times New Roman" w:hAnsi="Times New Roman" w:cs="Times New Roman"/>
          <w:sz w:val="28"/>
          <w:szCs w:val="28"/>
        </w:rPr>
        <w:t>При слове «трубадур» многие туманно представляют себе молодого,  томного красавца, поющего любовные песни и баллады. Отчасти это верно. По крайней мере, мастерство трубадуров, скажем, в XIX веке представлялось именно так. Все вместе: несчастные влюбленные и, якобы, равнодушные дамы составляли тот колорит с оттенком куртуазности раннего Средневековья.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A7E9B">
        <w:rPr>
          <w:rFonts w:ascii="Times New Roman" w:hAnsi="Times New Roman" w:cs="Times New Roman"/>
          <w:sz w:val="28"/>
          <w:szCs w:val="28"/>
        </w:rPr>
        <w:t xml:space="preserve">рубадур это не просто трубач, а это, прежде всего поэт. Поэт и композитор в одном лице. Он должен уметь играть на музыкальных инструментах и слагать стихи, как правило, с романтическим уклоном, желательно про несчастную любовь — да так, чтоб все дамы </w:t>
      </w:r>
      <w:proofErr w:type="spellStart"/>
      <w:r w:rsidRPr="003A7E9B">
        <w:rPr>
          <w:rFonts w:ascii="Times New Roman" w:hAnsi="Times New Roman" w:cs="Times New Roman"/>
          <w:sz w:val="28"/>
          <w:szCs w:val="28"/>
        </w:rPr>
        <w:t>обрыдались</w:t>
      </w:r>
      <w:proofErr w:type="spellEnd"/>
      <w:r w:rsidRPr="003A7E9B">
        <w:rPr>
          <w:rFonts w:ascii="Times New Roman" w:hAnsi="Times New Roman" w:cs="Times New Roman"/>
          <w:sz w:val="28"/>
          <w:szCs w:val="28"/>
        </w:rPr>
        <w:t xml:space="preserve">. Петь балладу собственного сочинения, играть мелодию, написанную собственноручно и </w:t>
      </w:r>
      <w:r w:rsidRPr="005A6BDD">
        <w:rPr>
          <w:rFonts w:ascii="Times New Roman" w:hAnsi="Times New Roman" w:cs="Times New Roman"/>
          <w:i/>
          <w:sz w:val="28"/>
          <w:szCs w:val="28"/>
        </w:rPr>
        <w:t>аккомпанировать</w:t>
      </w:r>
      <w:r w:rsidRPr="003A7E9B">
        <w:rPr>
          <w:rFonts w:ascii="Times New Roman" w:hAnsi="Times New Roman" w:cs="Times New Roman"/>
          <w:sz w:val="28"/>
          <w:szCs w:val="28"/>
        </w:rPr>
        <w:t xml:space="preserve"> самому себе на музыкальном инструменте — высшее мастерство.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3">
        <w:rPr>
          <w:rFonts w:ascii="Times New Roman" w:hAnsi="Times New Roman" w:cs="Times New Roman"/>
          <w:sz w:val="28"/>
          <w:szCs w:val="28"/>
        </w:rPr>
        <w:t xml:space="preserve">Поэтому среди трубадуров все-таки преобладали </w:t>
      </w:r>
      <w:r w:rsidRPr="00E84B96">
        <w:rPr>
          <w:rFonts w:ascii="Times New Roman" w:hAnsi="Times New Roman" w:cs="Times New Roman"/>
          <w:i/>
          <w:sz w:val="28"/>
          <w:szCs w:val="28"/>
        </w:rPr>
        <w:t>феодалы</w:t>
      </w:r>
      <w:r w:rsidRPr="006100D3">
        <w:rPr>
          <w:rFonts w:ascii="Times New Roman" w:hAnsi="Times New Roman" w:cs="Times New Roman"/>
          <w:sz w:val="28"/>
          <w:szCs w:val="28"/>
        </w:rPr>
        <w:t xml:space="preserve">. Трубадур должен был на что-то жить, прилично одеваться, иметь музыкальные инструменты, бумагу, содержать прислугу и мало ли что еще. Беднякам все </w:t>
      </w:r>
      <w:r w:rsidRPr="006100D3">
        <w:rPr>
          <w:rFonts w:ascii="Times New Roman" w:hAnsi="Times New Roman" w:cs="Times New Roman"/>
          <w:sz w:val="28"/>
          <w:szCs w:val="28"/>
        </w:rPr>
        <w:lastRenderedPageBreak/>
        <w:t xml:space="preserve">это было недоступно. Но часто простолюдины сочиняли баллады, а сеньоры выдавали их творения за свои, в лучшем случае взамен давая мелкую монету. </w:t>
      </w:r>
    </w:p>
    <w:p w:rsidR="00247D89" w:rsidRPr="006100D3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E5">
        <w:rPr>
          <w:rFonts w:ascii="Times New Roman" w:hAnsi="Times New Roman" w:cs="Times New Roman"/>
          <w:sz w:val="28"/>
          <w:szCs w:val="28"/>
        </w:rPr>
        <w:t xml:space="preserve">Трубадурами были даже церковники. Некоторым </w:t>
      </w:r>
      <w:r w:rsidRPr="005A6BDD">
        <w:rPr>
          <w:rFonts w:ascii="Times New Roman" w:hAnsi="Times New Roman" w:cs="Times New Roman"/>
          <w:i/>
          <w:sz w:val="28"/>
          <w:szCs w:val="28"/>
        </w:rPr>
        <w:t>епископам</w:t>
      </w:r>
      <w:r w:rsidRPr="006B16E5">
        <w:rPr>
          <w:rFonts w:ascii="Times New Roman" w:hAnsi="Times New Roman" w:cs="Times New Roman"/>
          <w:sz w:val="28"/>
          <w:szCs w:val="28"/>
        </w:rPr>
        <w:t xml:space="preserve"> и монахам не чужда была романтика.</w:t>
      </w:r>
    </w:p>
    <w:p w:rsidR="00247D89" w:rsidRDefault="00247D89" w:rsidP="00247D8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00D3">
        <w:rPr>
          <w:rFonts w:ascii="Times New Roman" w:hAnsi="Times New Roman" w:cs="Times New Roman"/>
          <w:b/>
          <w:sz w:val="32"/>
          <w:szCs w:val="32"/>
          <w:u w:val="single"/>
        </w:rPr>
        <w:t>История появления трубадуров</w:t>
      </w:r>
    </w:p>
    <w:p w:rsidR="00247D89" w:rsidRPr="006100D3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6100D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Движение трубадуров зародилось в Провансе – юго-восточной «исторической» области Франции, но со временем стало распространяться и на севере Франции.</w:t>
      </w:r>
    </w:p>
    <w:p w:rsidR="00247D89" w:rsidRPr="006100D3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3">
        <w:rPr>
          <w:rFonts w:ascii="Times New Roman" w:hAnsi="Times New Roman" w:cs="Times New Roman"/>
          <w:sz w:val="28"/>
          <w:szCs w:val="28"/>
        </w:rPr>
        <w:t xml:space="preserve">Самый расцвет трубадуров случился при </w:t>
      </w:r>
      <w:proofErr w:type="spellStart"/>
      <w:r w:rsidRPr="006100D3">
        <w:rPr>
          <w:rFonts w:ascii="Times New Roman" w:hAnsi="Times New Roman" w:cs="Times New Roman"/>
          <w:sz w:val="28"/>
          <w:szCs w:val="28"/>
        </w:rPr>
        <w:t>Алиеноре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0D3">
        <w:rPr>
          <w:rFonts w:ascii="Times New Roman" w:hAnsi="Times New Roman" w:cs="Times New Roman"/>
          <w:sz w:val="28"/>
          <w:szCs w:val="28"/>
        </w:rPr>
        <w:t xml:space="preserve">Аквитанской. Но появились они еще во время правления деда </w:t>
      </w:r>
      <w:proofErr w:type="spellStart"/>
      <w:r w:rsidRPr="006100D3">
        <w:rPr>
          <w:rFonts w:ascii="Times New Roman" w:hAnsi="Times New Roman" w:cs="Times New Roman"/>
          <w:sz w:val="28"/>
          <w:szCs w:val="28"/>
        </w:rPr>
        <w:t>Алиеноры</w:t>
      </w:r>
      <w:proofErr w:type="spellEnd"/>
      <w:r w:rsidRPr="006100D3">
        <w:rPr>
          <w:rFonts w:ascii="Times New Roman" w:hAnsi="Times New Roman" w:cs="Times New Roman"/>
          <w:sz w:val="28"/>
          <w:szCs w:val="28"/>
        </w:rPr>
        <w:t xml:space="preserve"> герцога </w:t>
      </w:r>
      <w:proofErr w:type="spellStart"/>
      <w:r w:rsidRPr="006100D3">
        <w:rPr>
          <w:rFonts w:ascii="Times New Roman" w:hAnsi="Times New Roman" w:cs="Times New Roman"/>
          <w:sz w:val="28"/>
          <w:szCs w:val="28"/>
        </w:rPr>
        <w:t>Гильома</w:t>
      </w:r>
      <w:proofErr w:type="spellEnd"/>
      <w:r w:rsidRPr="006100D3">
        <w:rPr>
          <w:rFonts w:ascii="Times New Roman" w:hAnsi="Times New Roman" w:cs="Times New Roman"/>
          <w:sz w:val="28"/>
          <w:szCs w:val="28"/>
        </w:rPr>
        <w:t xml:space="preserve"> IX Аквитанского, прозванного </w:t>
      </w:r>
      <w:proofErr w:type="spellStart"/>
      <w:r w:rsidRPr="006100D3">
        <w:rPr>
          <w:rFonts w:ascii="Times New Roman" w:hAnsi="Times New Roman" w:cs="Times New Roman"/>
          <w:sz w:val="28"/>
          <w:szCs w:val="28"/>
        </w:rPr>
        <w:t>Гильомом</w:t>
      </w:r>
      <w:proofErr w:type="spellEnd"/>
      <w:r w:rsidRPr="006100D3">
        <w:rPr>
          <w:rFonts w:ascii="Times New Roman" w:hAnsi="Times New Roman" w:cs="Times New Roman"/>
          <w:sz w:val="28"/>
          <w:szCs w:val="28"/>
        </w:rPr>
        <w:t xml:space="preserve"> Трубадуром. Языком поэтов-песенников по умолчанию являлся </w:t>
      </w:r>
      <w:r w:rsidRPr="005A6BDD">
        <w:rPr>
          <w:rFonts w:ascii="Times New Roman" w:hAnsi="Times New Roman" w:cs="Times New Roman"/>
          <w:i/>
          <w:sz w:val="28"/>
          <w:szCs w:val="28"/>
        </w:rPr>
        <w:t>прованский</w:t>
      </w:r>
      <w:r w:rsidRPr="006100D3">
        <w:rPr>
          <w:rFonts w:ascii="Times New Roman" w:hAnsi="Times New Roman" w:cs="Times New Roman"/>
          <w:sz w:val="28"/>
          <w:szCs w:val="28"/>
        </w:rPr>
        <w:t xml:space="preserve">, и далее, после распространения этого явления по всей Европе, трубадуры тоже чаще всего исполняли баллады на прованском языке. </w:t>
      </w:r>
    </w:p>
    <w:p w:rsidR="00247D8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0D3">
        <w:rPr>
          <w:rFonts w:ascii="Times New Roman" w:hAnsi="Times New Roman" w:cs="Times New Roman"/>
          <w:sz w:val="28"/>
          <w:szCs w:val="28"/>
        </w:rPr>
        <w:t xml:space="preserve">Прекрасная </w:t>
      </w:r>
      <w:proofErr w:type="spellStart"/>
      <w:r w:rsidRPr="006100D3">
        <w:rPr>
          <w:rFonts w:ascii="Times New Roman" w:hAnsi="Times New Roman" w:cs="Times New Roman"/>
          <w:sz w:val="28"/>
          <w:szCs w:val="28"/>
        </w:rPr>
        <w:t>Алиенора</w:t>
      </w:r>
      <w:proofErr w:type="spellEnd"/>
      <w:r w:rsidRPr="006100D3">
        <w:rPr>
          <w:rFonts w:ascii="Times New Roman" w:hAnsi="Times New Roman" w:cs="Times New Roman"/>
          <w:sz w:val="28"/>
          <w:szCs w:val="28"/>
        </w:rPr>
        <w:t xml:space="preserve">, еще и не будучи королевой, окружила себя изысканным двором. И трубадуры — несчастные </w:t>
      </w:r>
      <w:r w:rsidRPr="00E84B96">
        <w:rPr>
          <w:rFonts w:ascii="Times New Roman" w:hAnsi="Times New Roman" w:cs="Times New Roman"/>
          <w:i/>
          <w:sz w:val="28"/>
          <w:szCs w:val="28"/>
        </w:rPr>
        <w:t>воздыхатели</w:t>
      </w:r>
      <w:r w:rsidRPr="006100D3">
        <w:rPr>
          <w:rFonts w:ascii="Times New Roman" w:hAnsi="Times New Roman" w:cs="Times New Roman"/>
          <w:sz w:val="28"/>
          <w:szCs w:val="28"/>
        </w:rPr>
        <w:t xml:space="preserve"> без какой-либо определенности на взаимность — присутствовали обязательно рядом с этой темпераментной южанкой, богатой наследницей всей Аквитании, не скованной никаким надзором (</w:t>
      </w:r>
      <w:proofErr w:type="spellStart"/>
      <w:r w:rsidRPr="006100D3">
        <w:rPr>
          <w:rFonts w:ascii="Times New Roman" w:hAnsi="Times New Roman" w:cs="Times New Roman"/>
          <w:sz w:val="28"/>
          <w:szCs w:val="28"/>
        </w:rPr>
        <w:t>Алиенора</w:t>
      </w:r>
      <w:proofErr w:type="spellEnd"/>
      <w:r w:rsidRPr="006100D3">
        <w:rPr>
          <w:rFonts w:ascii="Times New Roman" w:hAnsi="Times New Roman" w:cs="Times New Roman"/>
          <w:sz w:val="28"/>
          <w:szCs w:val="28"/>
        </w:rPr>
        <w:t xml:space="preserve"> рано осиротела). </w:t>
      </w:r>
      <w:r w:rsidRPr="00511504">
        <w:rPr>
          <w:rFonts w:ascii="Times New Roman" w:hAnsi="Times New Roman" w:cs="Times New Roman"/>
          <w:sz w:val="28"/>
          <w:szCs w:val="28"/>
        </w:rPr>
        <w:t xml:space="preserve">История сохранила имена первых (условно) трубадуров – это такие мастера, как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ГираутРикьер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Госельм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 Феди,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Гираут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Борнейль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ПейреВидаль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. Многие исследователи сходятся на том, что всё-таки самым-самым первым представителем в этом искусстве был герцог Аквитании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Гийом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 IX по прозвищу «Трубадур». Благодаря аристократическому происхождению он получил превосходное для тех времен образование, и, не поверите, но уже в восемь лет он мог читать, писать и знал латынь. По утверждениям современников первые стихи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Гийома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 были написаны в 10 лет, и с тех пор муза сопутствовала будущему великому поэту и певцу. Не отличаясь большими успехами в военном деле, герцог обладал большими способностями к </w:t>
      </w:r>
      <w:r w:rsidRPr="005A6BDD">
        <w:rPr>
          <w:rFonts w:ascii="Times New Roman" w:hAnsi="Times New Roman" w:cs="Times New Roman"/>
          <w:sz w:val="28"/>
          <w:szCs w:val="28"/>
        </w:rPr>
        <w:t>музицированию</w:t>
      </w:r>
      <w:r w:rsidRPr="00511504">
        <w:rPr>
          <w:rFonts w:ascii="Times New Roman" w:hAnsi="Times New Roman" w:cs="Times New Roman"/>
          <w:sz w:val="28"/>
          <w:szCs w:val="28"/>
        </w:rPr>
        <w:t xml:space="preserve">, любил танцы. Исследователи отмечают совершенство форм его стихов, и потому считается, </w:t>
      </w:r>
      <w:r w:rsidRPr="00511504">
        <w:rPr>
          <w:rFonts w:ascii="Times New Roman" w:hAnsi="Times New Roman" w:cs="Times New Roman"/>
          <w:sz w:val="28"/>
          <w:szCs w:val="28"/>
        </w:rPr>
        <w:lastRenderedPageBreak/>
        <w:t xml:space="preserve">что именно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Гийом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 дал толчок дальнейшему развитию не только поэзии трубадуров, но и европейской поэзии в целом.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04">
        <w:rPr>
          <w:rFonts w:ascii="Times New Roman" w:hAnsi="Times New Roman" w:cs="Times New Roman"/>
          <w:sz w:val="28"/>
          <w:szCs w:val="28"/>
        </w:rPr>
        <w:t xml:space="preserve">Кроме упомянутого уже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Гийома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 Аквинского европейское средневековье выдвинуло ещё ряд имён известных трубадуров: – трубадур, поэзия которого полна чувственности и авантюризма, знаменитый импровизатор жанров трубадурского творчества.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КононБетюнский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 – французский трубадур, принимавший участие в крестовых походах. Стихотворений его сохранилось всего несколько – в основном, это походные песни и сатиры. Бертран де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Вентадорн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 – сын обыкновенного слуги, ставший знаменитым поэтом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 xml:space="preserve"> времени (XII век), в своих стихах воспевал весну и любовь как величайшее благо. 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504">
        <w:rPr>
          <w:rFonts w:ascii="Times New Roman" w:hAnsi="Times New Roman" w:cs="Times New Roman"/>
          <w:sz w:val="28"/>
          <w:szCs w:val="28"/>
        </w:rPr>
        <w:t xml:space="preserve">Известные трубадуры – это не исключительно мужчины, в средневековье были и женщины-поэтессы – на данный момент известно 17 женщин-трубадуров. Имя первой среди них – графиня Беатриса де </w:t>
      </w:r>
      <w:proofErr w:type="spellStart"/>
      <w:r w:rsidRPr="00511504">
        <w:rPr>
          <w:rFonts w:ascii="Times New Roman" w:hAnsi="Times New Roman" w:cs="Times New Roman"/>
          <w:sz w:val="28"/>
          <w:szCs w:val="28"/>
        </w:rPr>
        <w:t>Диа</w:t>
      </w:r>
      <w:proofErr w:type="spellEnd"/>
      <w:r w:rsidRPr="00511504">
        <w:rPr>
          <w:rFonts w:ascii="Times New Roman" w:hAnsi="Times New Roman" w:cs="Times New Roman"/>
          <w:sz w:val="28"/>
          <w:szCs w:val="28"/>
        </w:rPr>
        <w:t>.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D89" w:rsidRPr="00D46948" w:rsidRDefault="00247D89" w:rsidP="00247D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4C1">
        <w:rPr>
          <w:rFonts w:ascii="Times New Roman" w:hAnsi="Times New Roman" w:cs="Times New Roman"/>
          <w:b/>
          <w:sz w:val="32"/>
          <w:szCs w:val="32"/>
          <w:u w:val="single"/>
        </w:rPr>
        <w:t>Жанры лирики трубадуров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b/>
          <w:i/>
          <w:sz w:val="28"/>
          <w:szCs w:val="28"/>
        </w:rPr>
        <w:t xml:space="preserve">Куртуазная любовная песнь у трубадуров зовется </w:t>
      </w:r>
      <w:proofErr w:type="spellStart"/>
      <w:r w:rsidRPr="007434C1">
        <w:rPr>
          <w:rFonts w:ascii="Times New Roman" w:hAnsi="Times New Roman" w:cs="Times New Roman"/>
          <w:b/>
          <w:i/>
          <w:sz w:val="28"/>
          <w:szCs w:val="28"/>
        </w:rPr>
        <w:t>кансоной</w:t>
      </w:r>
      <w:proofErr w:type="spellEnd"/>
      <w:r w:rsidRPr="007434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Это - преобладающий жанр. Он весьма и весьма сложен. Песня отсылается либо Даме, либо покровителю </w:t>
      </w:r>
      <w:proofErr w:type="spellStart"/>
      <w:proofErr w:type="gramStart"/>
      <w:r w:rsidRPr="007434C1">
        <w:rPr>
          <w:rFonts w:ascii="Times New Roman" w:hAnsi="Times New Roman" w:cs="Times New Roman"/>
          <w:sz w:val="28"/>
          <w:szCs w:val="28"/>
        </w:rPr>
        <w:t>трубадура.</w:t>
      </w:r>
      <w:r w:rsidRPr="003923C6">
        <w:rPr>
          <w:rFonts w:ascii="Times New Roman" w:hAnsi="Times New Roman" w:cs="Times New Roman"/>
          <w:i/>
          <w:sz w:val="28"/>
          <w:szCs w:val="28"/>
        </w:rPr>
        <w:t>Кансона</w:t>
      </w:r>
      <w:proofErr w:type="spellEnd"/>
      <w:proofErr w:type="gramEnd"/>
      <w:r w:rsidRPr="007434C1">
        <w:rPr>
          <w:rFonts w:ascii="Times New Roman" w:hAnsi="Times New Roman" w:cs="Times New Roman"/>
          <w:sz w:val="28"/>
          <w:szCs w:val="28"/>
        </w:rPr>
        <w:t xml:space="preserve"> обладает сложным строением и почти всегда - изощренной рифмовкой, любимым элементом поэтики трубадуров.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Вот лишь несколько примеров творчества трубадуров.</w:t>
      </w:r>
    </w:p>
    <w:p w:rsidR="00247D89" w:rsidRPr="007434C1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Сын бедного министериала </w:t>
      </w:r>
      <w:proofErr w:type="spellStart"/>
      <w:r w:rsidRPr="007434C1">
        <w:rPr>
          <w:rFonts w:ascii="Times New Roman" w:hAnsi="Times New Roman" w:cs="Times New Roman"/>
          <w:sz w:val="28"/>
          <w:szCs w:val="28"/>
        </w:rPr>
        <w:t>Бернарт</w:t>
      </w:r>
      <w:proofErr w:type="spellEnd"/>
      <w:r w:rsidRPr="007434C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434C1">
        <w:rPr>
          <w:rFonts w:ascii="Times New Roman" w:hAnsi="Times New Roman" w:cs="Times New Roman"/>
          <w:sz w:val="28"/>
          <w:szCs w:val="28"/>
        </w:rPr>
        <w:t>Вентадорн</w:t>
      </w:r>
      <w:proofErr w:type="spellEnd"/>
      <w:r w:rsidRPr="007434C1">
        <w:rPr>
          <w:rFonts w:ascii="Times New Roman" w:hAnsi="Times New Roman" w:cs="Times New Roman"/>
          <w:sz w:val="28"/>
          <w:szCs w:val="28"/>
        </w:rPr>
        <w:t xml:space="preserve"> является одним из наиболее ярких певцов— любви-служения, обращенной к знатной даме.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4C1">
        <w:rPr>
          <w:rFonts w:ascii="Times New Roman" w:hAnsi="Times New Roman" w:cs="Times New Roman"/>
          <w:sz w:val="28"/>
          <w:szCs w:val="28"/>
        </w:rPr>
        <w:t>Бернарт</w:t>
      </w:r>
      <w:proofErr w:type="spellEnd"/>
      <w:r w:rsidRPr="007434C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7434C1">
        <w:rPr>
          <w:rFonts w:ascii="Times New Roman" w:hAnsi="Times New Roman" w:cs="Times New Roman"/>
          <w:sz w:val="28"/>
          <w:szCs w:val="28"/>
        </w:rPr>
        <w:t>Вентадорн</w:t>
      </w:r>
      <w:proofErr w:type="spellEnd"/>
      <w:r w:rsidRPr="007434C1">
        <w:rPr>
          <w:rFonts w:ascii="Times New Roman" w:hAnsi="Times New Roman" w:cs="Times New Roman"/>
          <w:sz w:val="28"/>
          <w:szCs w:val="28"/>
        </w:rPr>
        <w:t>: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Коль не от сердца песнь идет,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Она не стоит ни гроша,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А сердце песни не споет,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Любви не зная совершенной.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Мои </w:t>
      </w:r>
      <w:proofErr w:type="spellStart"/>
      <w:r w:rsidRPr="007434C1">
        <w:rPr>
          <w:rFonts w:ascii="Times New Roman" w:hAnsi="Times New Roman" w:cs="Times New Roman"/>
          <w:sz w:val="28"/>
          <w:szCs w:val="28"/>
        </w:rPr>
        <w:t>кансоны</w:t>
      </w:r>
      <w:proofErr w:type="spellEnd"/>
      <w:r w:rsidRPr="007434C1">
        <w:rPr>
          <w:rFonts w:ascii="Times New Roman" w:hAnsi="Times New Roman" w:cs="Times New Roman"/>
          <w:sz w:val="28"/>
          <w:szCs w:val="28"/>
        </w:rPr>
        <w:t xml:space="preserve"> вдохновенны -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lastRenderedPageBreak/>
        <w:t>Любовью у меня горят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И сердце, и уста, и взгляд.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Готов ручаться наперед: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Не буду, пыл свой </w:t>
      </w:r>
      <w:proofErr w:type="spellStart"/>
      <w:r w:rsidRPr="007434C1">
        <w:rPr>
          <w:rFonts w:ascii="Times New Roman" w:hAnsi="Times New Roman" w:cs="Times New Roman"/>
          <w:sz w:val="28"/>
          <w:szCs w:val="28"/>
        </w:rPr>
        <w:t>заглуша</w:t>
      </w:r>
      <w:proofErr w:type="spellEnd"/>
      <w:r w:rsidRPr="007434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Забыв, куда мечта зовет,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Стремиться лишь к награде </w:t>
      </w:r>
      <w:r w:rsidRPr="00854910">
        <w:rPr>
          <w:rFonts w:ascii="Times New Roman" w:hAnsi="Times New Roman" w:cs="Times New Roman"/>
          <w:i/>
          <w:sz w:val="28"/>
          <w:szCs w:val="28"/>
        </w:rPr>
        <w:t>бренной</w:t>
      </w:r>
      <w:r w:rsidRPr="007434C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Любви </w:t>
      </w:r>
      <w:proofErr w:type="spellStart"/>
      <w:r w:rsidRPr="007434C1">
        <w:rPr>
          <w:rFonts w:ascii="Times New Roman" w:hAnsi="Times New Roman" w:cs="Times New Roman"/>
          <w:sz w:val="28"/>
          <w:szCs w:val="28"/>
        </w:rPr>
        <w:t>взыскую</w:t>
      </w:r>
      <w:proofErr w:type="spellEnd"/>
      <w:r w:rsidRPr="007434C1">
        <w:rPr>
          <w:rFonts w:ascii="Times New Roman" w:hAnsi="Times New Roman" w:cs="Times New Roman"/>
          <w:sz w:val="28"/>
          <w:szCs w:val="28"/>
        </w:rPr>
        <w:t xml:space="preserve"> неизменной,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 xml:space="preserve">Любовь страданья укрепят, 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Я им, как наслажденью, рад…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4C1">
        <w:rPr>
          <w:rFonts w:ascii="Times New Roman" w:hAnsi="Times New Roman" w:cs="Times New Roman"/>
          <w:b/>
          <w:i/>
          <w:sz w:val="28"/>
          <w:szCs w:val="28"/>
        </w:rPr>
        <w:t xml:space="preserve">Другой важнейший жанр лирики трубадуров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</w:t>
      </w:r>
      <w:r w:rsidRPr="003923C6">
        <w:rPr>
          <w:rFonts w:ascii="Times New Roman" w:hAnsi="Times New Roman" w:cs="Times New Roman"/>
          <w:i/>
          <w:sz w:val="28"/>
          <w:szCs w:val="28"/>
        </w:rPr>
        <w:t>рвента</w:t>
      </w:r>
      <w:proofErr w:type="spellEnd"/>
      <w:r w:rsidRPr="007434C1">
        <w:rPr>
          <w:rFonts w:ascii="Times New Roman" w:hAnsi="Times New Roman" w:cs="Times New Roman"/>
          <w:b/>
          <w:i/>
          <w:sz w:val="28"/>
          <w:szCs w:val="28"/>
        </w:rPr>
        <w:t>, песня о религии, морали, политики.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Мужики, что злы и грубы,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На дворянство точат зубы,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Только нищими мне любы!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Любо видеть мне народ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Голодающим, раздетым,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Страждущим, не обогретым!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Пусть мне милая солжет,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Ежели солгал я в этом!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Нрав свиньи мужик имеет,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Жить пристойно не умеет,</w:t>
      </w:r>
    </w:p>
    <w:p w:rsidR="00247D89" w:rsidRPr="007434C1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Если же разбогатеет,</w:t>
      </w:r>
    </w:p>
    <w:p w:rsidR="00247D8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sz w:val="28"/>
          <w:szCs w:val="28"/>
        </w:rPr>
        <w:t>То безумствовать начнет…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C1">
        <w:rPr>
          <w:rFonts w:ascii="Times New Roman" w:hAnsi="Times New Roman" w:cs="Times New Roman"/>
          <w:b/>
          <w:i/>
          <w:sz w:val="28"/>
          <w:szCs w:val="28"/>
        </w:rPr>
        <w:t xml:space="preserve">Другой жанр поэзии трубадуров - </w:t>
      </w:r>
      <w:r w:rsidRPr="003923C6">
        <w:rPr>
          <w:rFonts w:ascii="Times New Roman" w:hAnsi="Times New Roman" w:cs="Times New Roman"/>
          <w:b/>
          <w:i/>
          <w:sz w:val="28"/>
          <w:szCs w:val="28"/>
        </w:rPr>
        <w:t>прения</w:t>
      </w:r>
      <w:r w:rsidRPr="007434C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434C1">
        <w:rPr>
          <w:rFonts w:ascii="Times New Roman" w:hAnsi="Times New Roman" w:cs="Times New Roman"/>
          <w:sz w:val="28"/>
          <w:szCs w:val="28"/>
        </w:rPr>
        <w:t xml:space="preserve"> Он имеет два варианта: </w:t>
      </w:r>
      <w:proofErr w:type="spellStart"/>
      <w:r w:rsidRPr="007434C1">
        <w:rPr>
          <w:rFonts w:ascii="Times New Roman" w:hAnsi="Times New Roman" w:cs="Times New Roman"/>
          <w:sz w:val="28"/>
          <w:szCs w:val="28"/>
        </w:rPr>
        <w:t>тенсону</w:t>
      </w:r>
      <w:proofErr w:type="spellEnd"/>
      <w:r w:rsidRPr="007434C1">
        <w:rPr>
          <w:rFonts w:ascii="Times New Roman" w:hAnsi="Times New Roman" w:cs="Times New Roman"/>
          <w:sz w:val="28"/>
          <w:szCs w:val="28"/>
        </w:rPr>
        <w:t xml:space="preserve"> - свободный диалог и </w:t>
      </w:r>
      <w:proofErr w:type="spellStart"/>
      <w:r w:rsidRPr="00854910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54910">
        <w:rPr>
          <w:rFonts w:ascii="Times New Roman" w:hAnsi="Times New Roman" w:cs="Times New Roman"/>
          <w:i/>
          <w:sz w:val="28"/>
          <w:szCs w:val="28"/>
        </w:rPr>
        <w:t xml:space="preserve"> партит</w:t>
      </w:r>
      <w:r w:rsidRPr="007434C1">
        <w:rPr>
          <w:rFonts w:ascii="Times New Roman" w:hAnsi="Times New Roman" w:cs="Times New Roman"/>
          <w:sz w:val="28"/>
          <w:szCs w:val="28"/>
        </w:rPr>
        <w:t>,  в котором задается тема, сводимая к дилемме и обсуждаемая затем собеседником, придерживающимся иных взглядов.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b/>
          <w:i/>
          <w:sz w:val="28"/>
          <w:szCs w:val="28"/>
        </w:rPr>
        <w:t xml:space="preserve">Иные жанры: </w:t>
      </w:r>
      <w:proofErr w:type="spellStart"/>
      <w:r w:rsidRPr="003923C6">
        <w:rPr>
          <w:rFonts w:ascii="Times New Roman" w:hAnsi="Times New Roman" w:cs="Times New Roman"/>
          <w:i/>
          <w:sz w:val="28"/>
          <w:szCs w:val="28"/>
        </w:rPr>
        <w:t>пастурель</w:t>
      </w:r>
      <w:proofErr w:type="spellEnd"/>
      <w:r w:rsidRPr="00024EE9">
        <w:rPr>
          <w:rFonts w:ascii="Times New Roman" w:hAnsi="Times New Roman" w:cs="Times New Roman"/>
          <w:b/>
          <w:i/>
          <w:sz w:val="28"/>
          <w:szCs w:val="28"/>
        </w:rPr>
        <w:t xml:space="preserve"> (пастораль) посвящена, как правило, встрече на лоне природы рыцаря и пастушки. </w:t>
      </w:r>
      <w:r w:rsidRPr="00024EE9">
        <w:rPr>
          <w:rFonts w:ascii="Times New Roman" w:hAnsi="Times New Roman" w:cs="Times New Roman"/>
          <w:sz w:val="28"/>
          <w:szCs w:val="28"/>
        </w:rPr>
        <w:t xml:space="preserve">В этом жанре, как ни в каком ином, чувствуется уже приближение эпохи Возрождения. Здесь еще </w:t>
      </w:r>
      <w:r w:rsidRPr="00024EE9">
        <w:rPr>
          <w:rFonts w:ascii="Times New Roman" w:hAnsi="Times New Roman" w:cs="Times New Roman"/>
          <w:sz w:val="28"/>
          <w:szCs w:val="28"/>
        </w:rPr>
        <w:lastRenderedPageBreak/>
        <w:t xml:space="preserve">раз проявляется все великолепие поэтических индивидуальностей авторов трубадурской поэзии, ведь, несмотря на схожесть ситуации, все </w:t>
      </w:r>
      <w:proofErr w:type="spellStart"/>
      <w:r w:rsidRPr="00024EE9">
        <w:rPr>
          <w:rFonts w:ascii="Times New Roman" w:hAnsi="Times New Roman" w:cs="Times New Roman"/>
          <w:sz w:val="28"/>
          <w:szCs w:val="28"/>
        </w:rPr>
        <w:t>пастурели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 xml:space="preserve"> чрезвычайно разнообразны. Сравните, например, фрагменты </w:t>
      </w:r>
      <w:proofErr w:type="spellStart"/>
      <w:r w:rsidRPr="00024EE9">
        <w:rPr>
          <w:rFonts w:ascii="Times New Roman" w:hAnsi="Times New Roman" w:cs="Times New Roman"/>
          <w:sz w:val="28"/>
          <w:szCs w:val="28"/>
        </w:rPr>
        <w:t>пастурелейГаваудана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4EE9">
        <w:rPr>
          <w:rFonts w:ascii="Times New Roman" w:hAnsi="Times New Roman" w:cs="Times New Roman"/>
          <w:sz w:val="28"/>
          <w:szCs w:val="28"/>
        </w:rPr>
        <w:t>ГираутаРикьера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 xml:space="preserve"> (перевод А. Наймана):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89" w:rsidRPr="002D5D8A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D8A">
        <w:rPr>
          <w:rFonts w:ascii="Times New Roman" w:hAnsi="Times New Roman" w:cs="Times New Roman"/>
          <w:b/>
          <w:sz w:val="28"/>
          <w:szCs w:val="28"/>
        </w:rPr>
        <w:t>Гаваудан</w:t>
      </w:r>
      <w:proofErr w:type="spellEnd"/>
      <w:r w:rsidRPr="002D5D8A">
        <w:rPr>
          <w:rFonts w:ascii="Times New Roman" w:hAnsi="Times New Roman" w:cs="Times New Roman"/>
          <w:b/>
          <w:sz w:val="28"/>
          <w:szCs w:val="28"/>
        </w:rPr>
        <w:t>: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Ранним утром третьего дня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С гребня холма спускаясь в лог,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Под боярышником увидел я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В тот миг, когда заалел восток,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Девушку, чей облик и взор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Другую мне напоминали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 И так приветственно сияли,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Что я поскакал во весь опор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89" w:rsidRPr="002D5D8A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D8A">
        <w:rPr>
          <w:rFonts w:ascii="Times New Roman" w:hAnsi="Times New Roman" w:cs="Times New Roman"/>
          <w:b/>
          <w:sz w:val="28"/>
          <w:szCs w:val="28"/>
        </w:rPr>
        <w:t>ГираутРикьер</w:t>
      </w:r>
      <w:proofErr w:type="spellEnd"/>
      <w:r w:rsidRPr="002D5D8A">
        <w:rPr>
          <w:rFonts w:ascii="Times New Roman" w:hAnsi="Times New Roman" w:cs="Times New Roman"/>
          <w:b/>
          <w:sz w:val="28"/>
          <w:szCs w:val="28"/>
        </w:rPr>
        <w:t>: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Спросил я у девы: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"Искусны ль в любви вы?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Любили ли вас?"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Ответила: "Все вы,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Сеньор, столь учтивы,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Что труден отказ".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"Вы, дева, красивы,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И, коль не гневливы,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Тогда всё за нас!"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"Сеньор, те порывы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Безумны и лживы,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Где пыл напоказ".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"Страсть видно на глаз".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"Слепа я как раз" &lt;...&gt;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Следующий жанр - </w:t>
      </w:r>
      <w:proofErr w:type="spellStart"/>
      <w:r w:rsidRPr="00024EE9">
        <w:rPr>
          <w:rFonts w:ascii="Times New Roman" w:hAnsi="Times New Roman" w:cs="Times New Roman"/>
          <w:b/>
          <w:i/>
          <w:sz w:val="28"/>
          <w:szCs w:val="28"/>
        </w:rPr>
        <w:t>альба</w:t>
      </w:r>
      <w:proofErr w:type="spellEnd"/>
      <w:r w:rsidRPr="00024EE9">
        <w:rPr>
          <w:rFonts w:ascii="Times New Roman" w:hAnsi="Times New Roman" w:cs="Times New Roman"/>
          <w:b/>
          <w:i/>
          <w:sz w:val="28"/>
          <w:szCs w:val="28"/>
        </w:rPr>
        <w:t>, песня, посвященная неизбежности разлуки влюбленных на утренней заре, о наступлении которой возвещает сторож или верный друг, всю ночь охранявший место свидания.</w:t>
      </w:r>
      <w:r w:rsidRPr="00024EE9">
        <w:rPr>
          <w:rFonts w:ascii="Times New Roman" w:hAnsi="Times New Roman" w:cs="Times New Roman"/>
          <w:sz w:val="28"/>
          <w:szCs w:val="28"/>
        </w:rPr>
        <w:t xml:space="preserve"> Здесь можно вспомнить знаменитую сцену свидания Ромео и Джульетты в </w:t>
      </w:r>
      <w:proofErr w:type="spellStart"/>
      <w:r w:rsidRPr="00024EE9">
        <w:rPr>
          <w:rFonts w:ascii="Times New Roman" w:hAnsi="Times New Roman" w:cs="Times New Roman"/>
          <w:sz w:val="28"/>
          <w:szCs w:val="28"/>
        </w:rPr>
        <w:t>шекспировой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 xml:space="preserve"> трагедии, заканчивающуюся как раз таким утренним расставанием, отягощенным тем, что Ромео предстоит пуститься в бега.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Анонимная песня XII в.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Боярышник листвой в саду поник,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Где донна с другом ловят каждый миг: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Вот-вот рожка раздастся первый клик!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Увы, рассвет, ты слишком поспешил!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— Ах, если б ночь господь навеки дал,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И милый мой меня не покидал,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И стража забыл свой утренний сигнал...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Увы, рассвет, ты слишком поспешил!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Под пенье птиц сойдем на этот луг.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Целуй меня покрепче, милый друг, —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Не страшен мне ревнивый мой супруг!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Увы, рассвет, ты слишком поспешил-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Продолжим здесь свою игру, дружок,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Покуда с башни не запел рожок: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Ведь расставаться наступает срок.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Увы, рассвет, ты слишком поспешил!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Как сладко с дуновеньем ветерка,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Струящимся сюда издалека,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Впивать дыханье милого дружка!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Увы, рассвет, ты слишком поспешил!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Красавица прелестна и мила.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И нежною любовью расцвела,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Но, бедная, она невесела, —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lastRenderedPageBreak/>
        <w:t>Увы, рассвет, ты слишком поспешил!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Слово "</w:t>
      </w:r>
      <w:proofErr w:type="spellStart"/>
      <w:r w:rsidRPr="00024EE9">
        <w:rPr>
          <w:rFonts w:ascii="Times New Roman" w:hAnsi="Times New Roman" w:cs="Times New Roman"/>
          <w:sz w:val="28"/>
          <w:szCs w:val="28"/>
        </w:rPr>
        <w:t>альба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 xml:space="preserve">", что означает "заря, рассвет", обязательно завершает стихи этого жанра. Приводим </w:t>
      </w:r>
      <w:proofErr w:type="spellStart"/>
      <w:r w:rsidRPr="00024EE9">
        <w:rPr>
          <w:rFonts w:ascii="Times New Roman" w:hAnsi="Times New Roman" w:cs="Times New Roman"/>
          <w:sz w:val="28"/>
          <w:szCs w:val="28"/>
        </w:rPr>
        <w:t>альбу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 xml:space="preserve"> анонимного автора в переводе А. Наймана.</w:t>
      </w:r>
    </w:p>
    <w:p w:rsidR="00247D8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Заметьте при этом, насколько </w:t>
      </w:r>
      <w:proofErr w:type="spellStart"/>
      <w:r w:rsidRPr="00024EE9">
        <w:rPr>
          <w:rFonts w:ascii="Times New Roman" w:hAnsi="Times New Roman" w:cs="Times New Roman"/>
          <w:sz w:val="28"/>
          <w:szCs w:val="28"/>
        </w:rPr>
        <w:t>альба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 xml:space="preserve"> - тематически взрывоопасный для куртуазной поэзии жанр!.. С общим течением ее связывает, пожалуй, лишь печальная необходимость разлуки.</w:t>
      </w: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24EE9">
        <w:rPr>
          <w:rFonts w:ascii="Times New Roman" w:hAnsi="Times New Roman" w:cs="Times New Roman"/>
          <w:b/>
          <w:i/>
          <w:sz w:val="28"/>
          <w:szCs w:val="28"/>
        </w:rPr>
        <w:t>Тенсонa</w:t>
      </w:r>
      <w:proofErr w:type="spellEnd"/>
      <w:r w:rsidRPr="00024EE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024EE9">
        <w:rPr>
          <w:rFonts w:ascii="Times New Roman" w:hAnsi="Times New Roman" w:cs="Times New Roman"/>
          <w:b/>
          <w:i/>
          <w:sz w:val="28"/>
          <w:szCs w:val="28"/>
        </w:rPr>
        <w:t>tensos</w:t>
      </w:r>
      <w:proofErr w:type="spellEnd"/>
      <w:r w:rsidRPr="00024EE9">
        <w:rPr>
          <w:rFonts w:ascii="Times New Roman" w:hAnsi="Times New Roman" w:cs="Times New Roman"/>
          <w:b/>
          <w:i/>
          <w:sz w:val="28"/>
          <w:szCs w:val="28"/>
        </w:rPr>
        <w:t xml:space="preserve"> — «спор» или </w:t>
      </w:r>
      <w:proofErr w:type="spellStart"/>
      <w:r w:rsidRPr="00024EE9">
        <w:rPr>
          <w:rFonts w:ascii="Times New Roman" w:hAnsi="Times New Roman" w:cs="Times New Roman"/>
          <w:b/>
          <w:i/>
          <w:sz w:val="28"/>
          <w:szCs w:val="28"/>
        </w:rPr>
        <w:t>jocpastitz</w:t>
      </w:r>
      <w:proofErr w:type="spellEnd"/>
      <w:r w:rsidRPr="00024EE9">
        <w:rPr>
          <w:rFonts w:ascii="Times New Roman" w:hAnsi="Times New Roman" w:cs="Times New Roman"/>
          <w:b/>
          <w:i/>
          <w:sz w:val="28"/>
          <w:szCs w:val="28"/>
        </w:rPr>
        <w:t xml:space="preserve"> — «разделенная игра» или </w:t>
      </w:r>
      <w:proofErr w:type="spellStart"/>
      <w:r w:rsidRPr="00024EE9">
        <w:rPr>
          <w:rFonts w:ascii="Times New Roman" w:hAnsi="Times New Roman" w:cs="Times New Roman"/>
          <w:b/>
          <w:i/>
          <w:sz w:val="28"/>
          <w:szCs w:val="28"/>
        </w:rPr>
        <w:t>partimens</w:t>
      </w:r>
      <w:proofErr w:type="spellEnd"/>
      <w:r w:rsidRPr="00024EE9">
        <w:rPr>
          <w:rFonts w:ascii="Times New Roman" w:hAnsi="Times New Roman" w:cs="Times New Roman"/>
          <w:b/>
          <w:i/>
          <w:sz w:val="28"/>
          <w:szCs w:val="28"/>
        </w:rPr>
        <w:t xml:space="preserve"> — «раздел») </w:t>
      </w:r>
      <w:r w:rsidRPr="00024EE9">
        <w:rPr>
          <w:rFonts w:ascii="Times New Roman" w:hAnsi="Times New Roman" w:cs="Times New Roman"/>
          <w:sz w:val="28"/>
          <w:szCs w:val="28"/>
        </w:rPr>
        <w:t xml:space="preserve">является стихотворным диалогом двух </w:t>
      </w:r>
      <w:proofErr w:type="spellStart"/>
      <w:r w:rsidRPr="00854910">
        <w:rPr>
          <w:rFonts w:ascii="Times New Roman" w:hAnsi="Times New Roman" w:cs="Times New Roman"/>
          <w:i/>
          <w:sz w:val="28"/>
          <w:szCs w:val="28"/>
        </w:rPr>
        <w:t>ноэтов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 xml:space="preserve"> и представляет собой </w:t>
      </w:r>
      <w:r w:rsidRPr="00854910">
        <w:rPr>
          <w:rFonts w:ascii="Times New Roman" w:hAnsi="Times New Roman" w:cs="Times New Roman"/>
          <w:i/>
          <w:sz w:val="28"/>
          <w:szCs w:val="28"/>
        </w:rPr>
        <w:t>диспут</w:t>
      </w:r>
      <w:r w:rsidRPr="00024EE9">
        <w:rPr>
          <w:rFonts w:ascii="Times New Roman" w:hAnsi="Times New Roman" w:cs="Times New Roman"/>
          <w:sz w:val="28"/>
          <w:szCs w:val="28"/>
        </w:rPr>
        <w:t xml:space="preserve"> на темы любовные, поэтические или философские.</w:t>
      </w:r>
    </w:p>
    <w:p w:rsidR="00247D8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024EE9">
        <w:rPr>
          <w:rFonts w:ascii="Times New Roman" w:hAnsi="Times New Roman" w:cs="Times New Roman"/>
          <w:b/>
          <w:i/>
          <w:sz w:val="28"/>
          <w:szCs w:val="28"/>
        </w:rPr>
        <w:t>аллада (</w:t>
      </w:r>
      <w:proofErr w:type="spellStart"/>
      <w:r w:rsidRPr="00024EE9">
        <w:rPr>
          <w:rFonts w:ascii="Times New Roman" w:hAnsi="Times New Roman" w:cs="Times New Roman"/>
          <w:b/>
          <w:i/>
          <w:sz w:val="28"/>
          <w:szCs w:val="28"/>
        </w:rPr>
        <w:t>balada</w:t>
      </w:r>
      <w:proofErr w:type="spellEnd"/>
      <w:r w:rsidRPr="00024EE9">
        <w:rPr>
          <w:rFonts w:ascii="Times New Roman" w:hAnsi="Times New Roman" w:cs="Times New Roman"/>
          <w:b/>
          <w:i/>
          <w:sz w:val="28"/>
          <w:szCs w:val="28"/>
        </w:rPr>
        <w:t xml:space="preserve">) — плясовая песня, обычно сопровождаемая </w:t>
      </w:r>
      <w:proofErr w:type="spellStart"/>
      <w:proofErr w:type="gramStart"/>
      <w:r w:rsidRPr="00024EE9">
        <w:rPr>
          <w:rFonts w:ascii="Times New Roman" w:hAnsi="Times New Roman" w:cs="Times New Roman"/>
          <w:b/>
          <w:i/>
          <w:sz w:val="28"/>
          <w:szCs w:val="28"/>
        </w:rPr>
        <w:t>припевом.</w:t>
      </w:r>
      <w:r w:rsidRPr="00024EE9">
        <w:rPr>
          <w:rFonts w:ascii="Times New Roman" w:hAnsi="Times New Roman" w:cs="Times New Roman"/>
          <w:sz w:val="28"/>
          <w:szCs w:val="28"/>
        </w:rPr>
        <w:t>Баллада</w:t>
      </w:r>
      <w:proofErr w:type="spellEnd"/>
      <w:proofErr w:type="gramEnd"/>
      <w:r w:rsidRPr="00024EE9">
        <w:rPr>
          <w:rFonts w:ascii="Times New Roman" w:hAnsi="Times New Roman" w:cs="Times New Roman"/>
          <w:sz w:val="28"/>
          <w:szCs w:val="28"/>
        </w:rPr>
        <w:t xml:space="preserve"> связана с весенними обрядами — с выборами в качестве «королевы весны» самой красивой из девушек и с плясками вокруг майского (апрельского в Провансе) деревца.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Все цветет! Вокруг весна!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                     —</w:t>
      </w:r>
      <w:proofErr w:type="spellStart"/>
      <w:r w:rsidRPr="00024EE9">
        <w:rPr>
          <w:rFonts w:ascii="Times New Roman" w:hAnsi="Times New Roman" w:cs="Times New Roman"/>
          <w:sz w:val="28"/>
          <w:szCs w:val="28"/>
        </w:rPr>
        <w:t>Эйя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>! —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Королева влюблена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                    — </w:t>
      </w:r>
      <w:proofErr w:type="spellStart"/>
      <w:r w:rsidRPr="00024EE9">
        <w:rPr>
          <w:rFonts w:ascii="Times New Roman" w:hAnsi="Times New Roman" w:cs="Times New Roman"/>
          <w:sz w:val="28"/>
          <w:szCs w:val="28"/>
        </w:rPr>
        <w:t>Эйя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 xml:space="preserve">! —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И, лишив ревнивца сна,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 xml:space="preserve">                   — </w:t>
      </w:r>
      <w:proofErr w:type="spellStart"/>
      <w:r w:rsidRPr="00024EE9">
        <w:rPr>
          <w:rFonts w:ascii="Times New Roman" w:hAnsi="Times New Roman" w:cs="Times New Roman"/>
          <w:sz w:val="28"/>
          <w:szCs w:val="28"/>
        </w:rPr>
        <w:t>Эйя</w:t>
      </w:r>
      <w:proofErr w:type="spellEnd"/>
      <w:r w:rsidRPr="00024EE9">
        <w:rPr>
          <w:rFonts w:ascii="Times New Roman" w:hAnsi="Times New Roman" w:cs="Times New Roman"/>
          <w:sz w:val="28"/>
          <w:szCs w:val="28"/>
        </w:rPr>
        <w:t xml:space="preserve">! — 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К нам пришла сюда она,</w:t>
      </w:r>
    </w:p>
    <w:p w:rsidR="00247D89" w:rsidRPr="00024EE9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E9">
        <w:rPr>
          <w:rFonts w:ascii="Times New Roman" w:hAnsi="Times New Roman" w:cs="Times New Roman"/>
          <w:sz w:val="28"/>
          <w:szCs w:val="28"/>
        </w:rPr>
        <w:t>Как сам апрель, сияя.</w:t>
      </w:r>
    </w:p>
    <w:p w:rsidR="00247D89" w:rsidRPr="003E5CDE" w:rsidRDefault="00247D89" w:rsidP="00247D8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9CB">
        <w:rPr>
          <w:rFonts w:ascii="Times New Roman" w:hAnsi="Times New Roman" w:cs="Times New Roman"/>
          <w:sz w:val="28"/>
          <w:szCs w:val="28"/>
        </w:rPr>
        <w:t xml:space="preserve">Искусство трубадуров и в самом деле повлияло на дальнейшее развитие европейской культуры в целом и музыки в частности. Музыка, сочиняемая трубадурами, повлияла на развитие </w:t>
      </w:r>
      <w:r w:rsidRPr="00854910">
        <w:rPr>
          <w:rFonts w:ascii="Times New Roman" w:hAnsi="Times New Roman" w:cs="Times New Roman"/>
          <w:i/>
          <w:sz w:val="28"/>
          <w:szCs w:val="28"/>
        </w:rPr>
        <w:t>миннезанга</w:t>
      </w:r>
      <w:r w:rsidRPr="005B49CB">
        <w:rPr>
          <w:rFonts w:ascii="Times New Roman" w:hAnsi="Times New Roman" w:cs="Times New Roman"/>
          <w:sz w:val="28"/>
          <w:szCs w:val="28"/>
        </w:rPr>
        <w:t xml:space="preserve"> – немецкой рыцарской лирики. Изначально миннезингеры просто перепевали композиции трубадуров, а немногим позже в Германии они сформировали отдельный вид </w:t>
      </w:r>
      <w:r w:rsidRPr="005B49CB">
        <w:rPr>
          <w:rFonts w:ascii="Times New Roman" w:hAnsi="Times New Roman" w:cs="Times New Roman"/>
          <w:sz w:val="28"/>
          <w:szCs w:val="28"/>
        </w:rPr>
        <w:lastRenderedPageBreak/>
        <w:t>музыкального творчества – миннезанг (это слово буквально переводится как «любовная песня»)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5CDE">
        <w:rPr>
          <w:rFonts w:ascii="Times New Roman" w:hAnsi="Times New Roman" w:cs="Times New Roman"/>
          <w:i/>
          <w:sz w:val="24"/>
          <w:szCs w:val="24"/>
        </w:rPr>
        <w:t xml:space="preserve">Система жанров поэзии трубадуров Приложение №2. </w:t>
      </w:r>
    </w:p>
    <w:p w:rsidR="00247D89" w:rsidRPr="00F6717D" w:rsidRDefault="00247D89" w:rsidP="00247D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717D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Трубадуры современности </w:t>
      </w:r>
    </w:p>
    <w:p w:rsidR="00247D89" w:rsidRPr="00247D89" w:rsidRDefault="00247D89" w:rsidP="0024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BDD">
        <w:rPr>
          <w:rFonts w:ascii="Times New Roman" w:hAnsi="Times New Roman" w:cs="Times New Roman"/>
          <w:sz w:val="28"/>
          <w:szCs w:val="28"/>
        </w:rPr>
        <w:t xml:space="preserve">В современном мире тоже используется  лирика трубадуров.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6717D">
        <w:rPr>
          <w:rFonts w:ascii="Times New Roman" w:hAnsi="Times New Roman" w:cs="Times New Roman"/>
          <w:sz w:val="28"/>
          <w:szCs w:val="28"/>
        </w:rPr>
        <w:t xml:space="preserve"> мультфильме «Бременские музыканты» веселый, неунывающий Трубадур покорил зрителей жаждой свободы и силой любви к прекрасной Принцессе. Герои проходят через череду испытаний, чтобы быть вместе вопреки преградам и желанию Короля. Молодой человек в полной мере впитал черты своего прототипа – средневекового трубадура-рыцаря, дамой сердца которого выступала девушка намного выше по сословию.</w:t>
      </w:r>
      <w:r>
        <w:rPr>
          <w:rFonts w:ascii="Times New Roman" w:hAnsi="Times New Roman" w:cs="Times New Roman"/>
          <w:sz w:val="28"/>
          <w:szCs w:val="28"/>
        </w:rPr>
        <w:t xml:space="preserve">  Песни из мультфильма </w:t>
      </w:r>
      <w:r w:rsidRPr="00F6717D">
        <w:rPr>
          <w:rFonts w:ascii="Times New Roman" w:hAnsi="Times New Roman" w:cs="Times New Roman"/>
          <w:sz w:val="28"/>
          <w:szCs w:val="28"/>
        </w:rPr>
        <w:t>«Бременские музыканты»</w:t>
      </w:r>
      <w:r>
        <w:rPr>
          <w:rFonts w:ascii="Times New Roman" w:hAnsi="Times New Roman" w:cs="Times New Roman"/>
          <w:sz w:val="28"/>
          <w:szCs w:val="28"/>
        </w:rPr>
        <w:t xml:space="preserve"> исполняли такие певцы как, Муслим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Магомаев,</w:t>
      </w:r>
      <w:r w:rsidRPr="00237B40">
        <w:rPr>
          <w:rFonts w:ascii="Times New Roman" w:hAnsi="Times New Roman" w:cs="Times New Roman"/>
          <w:sz w:val="28"/>
          <w:szCs w:val="28"/>
        </w:rPr>
        <w:t>Олег</w:t>
      </w:r>
      <w:proofErr w:type="spellEnd"/>
      <w:proofErr w:type="gramEnd"/>
      <w:r w:rsidRPr="00237B40">
        <w:rPr>
          <w:rFonts w:ascii="Times New Roman" w:hAnsi="Times New Roman" w:cs="Times New Roman"/>
          <w:sz w:val="28"/>
          <w:szCs w:val="28"/>
        </w:rPr>
        <w:t xml:space="preserve"> Анофриев</w:t>
      </w:r>
      <w:r>
        <w:rPr>
          <w:rFonts w:ascii="Times New Roman" w:hAnsi="Times New Roman" w:cs="Times New Roman"/>
          <w:sz w:val="28"/>
          <w:szCs w:val="28"/>
        </w:rPr>
        <w:t>,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«Веселые ребята». Позже их перепели Дима Билан и группа «Непоседы». </w:t>
      </w:r>
      <w:r w:rsidRPr="00F6717D">
        <w:rPr>
          <w:rFonts w:ascii="Times New Roman" w:hAnsi="Times New Roman" w:cs="Times New Roman"/>
          <w:sz w:val="28"/>
          <w:szCs w:val="28"/>
        </w:rPr>
        <w:t xml:space="preserve">Современные реалии позволяют нам  наблюдать </w:t>
      </w:r>
      <w:r w:rsidRPr="009504AE">
        <w:rPr>
          <w:rFonts w:ascii="Times New Roman" w:hAnsi="Times New Roman" w:cs="Times New Roman"/>
          <w:i/>
          <w:sz w:val="28"/>
          <w:szCs w:val="28"/>
        </w:rPr>
        <w:t>модифицированный</w:t>
      </w:r>
      <w:r w:rsidRPr="00F6717D">
        <w:rPr>
          <w:rFonts w:ascii="Times New Roman" w:hAnsi="Times New Roman" w:cs="Times New Roman"/>
          <w:sz w:val="28"/>
          <w:szCs w:val="28"/>
        </w:rPr>
        <w:t xml:space="preserve"> вариант трубадуров. Особенно в больших городах. </w:t>
      </w:r>
      <w:r>
        <w:rPr>
          <w:rFonts w:ascii="Times New Roman" w:hAnsi="Times New Roman" w:cs="Times New Roman"/>
          <w:sz w:val="28"/>
          <w:szCs w:val="28"/>
        </w:rPr>
        <w:t xml:space="preserve">Люди,  таким образом, зарабатывают себе на жизнь. </w:t>
      </w:r>
    </w:p>
    <w:p w:rsidR="00247D89" w:rsidRDefault="00247D89" w:rsidP="00247D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49CB">
        <w:rPr>
          <w:rFonts w:ascii="Times New Roman" w:hAnsi="Times New Roman" w:cs="Times New Roman"/>
          <w:b/>
          <w:sz w:val="32"/>
          <w:szCs w:val="32"/>
          <w:u w:val="single"/>
        </w:rPr>
        <w:t>Заключение</w:t>
      </w:r>
    </w:p>
    <w:p w:rsidR="00247D89" w:rsidRPr="00810A0E" w:rsidRDefault="00247D89" w:rsidP="00247D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0E">
        <w:rPr>
          <w:rFonts w:ascii="Times New Roman" w:hAnsi="Times New Roman" w:cs="Times New Roman"/>
          <w:sz w:val="28"/>
          <w:szCs w:val="28"/>
        </w:rPr>
        <w:t>Проведя исследование истории трубадуров, я пришла к следующему заключению: что современным молодым людям необходимо читать поэзию трубадуров, потому что в настоящее время чувства, принципы, мораль находятся на недостаточно высоком уровне. Очень жаль, что этот вид поэзии уходит в прошлое, ведь он учит простым и чистым чувствам: любить свою даму сердца, уважать старших, быть галантным и вежливым человеком.  Изучив, жанры и некоторые произведения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A0E">
        <w:rPr>
          <w:rFonts w:ascii="Times New Roman" w:hAnsi="Times New Roman" w:cs="Times New Roman"/>
          <w:sz w:val="28"/>
          <w:szCs w:val="28"/>
        </w:rPr>
        <w:t xml:space="preserve"> я поняла, как прекрасна и разнообразна поэзия трубадуров. И уверена, что каждый человек из всего разнообразия найдет то произведение трубадуров, которое будет ему по душе. </w:t>
      </w:r>
    </w:p>
    <w:p w:rsidR="00D1477E" w:rsidRDefault="00D1477E"/>
    <w:sectPr w:rsidR="00D1477E" w:rsidSect="00015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D89"/>
    <w:rsid w:val="00015D08"/>
    <w:rsid w:val="00247D89"/>
    <w:rsid w:val="0027460A"/>
    <w:rsid w:val="003034B4"/>
    <w:rsid w:val="00D1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A999"/>
  <w15:docId w15:val="{840DA04C-7E41-4685-A510-1A200F2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1659</Words>
  <Characters>9457</Characters>
  <Application>Microsoft Office Word</Application>
  <DocSecurity>0</DocSecurity>
  <Lines>78</Lines>
  <Paragraphs>22</Paragraphs>
  <ScaleCrop>false</ScaleCrop>
  <Company>Microsoft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Юлия Решетникова</cp:lastModifiedBy>
  <cp:revision>4</cp:revision>
  <dcterms:created xsi:type="dcterms:W3CDTF">2018-12-06T17:47:00Z</dcterms:created>
  <dcterms:modified xsi:type="dcterms:W3CDTF">2018-12-29T05:39:00Z</dcterms:modified>
</cp:coreProperties>
</file>