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B6" w:rsidRDefault="00A660B6" w:rsidP="00D479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Модель </w:t>
      </w:r>
      <w:r w:rsidR="00146616" w:rsidRPr="00A66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организации внеурочной деятельности детей с ОВЗ </w:t>
      </w:r>
    </w:p>
    <w:p w:rsidR="00146616" w:rsidRPr="00A660B6" w:rsidRDefault="00146616" w:rsidP="00D479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6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условиях реализации ФГОС ОВЗ</w:t>
      </w:r>
    </w:p>
    <w:p w:rsidR="00A660B6" w:rsidRDefault="00A660B6" w:rsidP="00D47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3A19" w:rsidRDefault="002D3A19" w:rsidP="002D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Калинина  Татьяна Сергеевна,</w:t>
      </w:r>
    </w:p>
    <w:p w:rsidR="002D3A19" w:rsidRDefault="002D3A19" w:rsidP="002D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заместитель директора по УВР, </w:t>
      </w:r>
    </w:p>
    <w:p w:rsidR="002D3A19" w:rsidRDefault="002D3A19" w:rsidP="002D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ГБОУ СОШ № 3 города Похвистнево </w:t>
      </w:r>
    </w:p>
    <w:p w:rsidR="00A660B6" w:rsidRPr="002D3A19" w:rsidRDefault="002D3A19" w:rsidP="002D3A1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736E7" w:rsidRDefault="00602FBB" w:rsidP="00A660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в аспекте Федерального государственного образовательного стандарта начального общего образования обучающихся с ограниченными возможностями здоровья реализуется образовательным учреждением, в том числе, и через внеурочную деятельность.</w:t>
      </w:r>
    </w:p>
    <w:p w:rsidR="00602FBB" w:rsidRPr="00A660B6" w:rsidRDefault="00602FBB" w:rsidP="00A660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в рамках реализации ФГОС НОО обучающихся с ОВЗ –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 обучающихся с ОВЗ, обеспечивает коррекцию нарушений развития и их социальную адаптацию.</w:t>
      </w:r>
    </w:p>
    <w:p w:rsidR="00602FBB" w:rsidRPr="00A660B6" w:rsidRDefault="00602FBB" w:rsidP="00A660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внеурочной деятельности ГБОУ СОШ № 3 города Похвистнево создана на основе оптимизации всех внутренних ресурсов  </w:t>
      </w:r>
      <w:r w:rsidR="00A541AA"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и предполагает, что в её реализации принимают участие все педагогические работники школы (учителя начальных классов, и учителя-предметники в т.ч. учитель иностранного языка, учитель физической культуры, учитель изобразительного искусства, учитель музыки (ведущий </w:t>
      </w:r>
      <w:r w:rsid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ритмики</w:t>
      </w:r>
      <w:r w:rsidR="00A541AA"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педагог-психолог, учит</w:t>
      </w:r>
      <w:r w:rsidR="00555F59"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ель-логопед, </w:t>
      </w:r>
      <w:r w:rsidR="00555F59" w:rsidRPr="00A660B6">
        <w:rPr>
          <w:rFonts w:ascii="Times New Roman" w:eastAsia="Times New Roman" w:hAnsi="Times New Roman" w:cs="Times New Roman"/>
          <w:sz w:val="28"/>
          <w:szCs w:val="28"/>
        </w:rPr>
        <w:t>а  также и фельдшер школы.</w:t>
      </w:r>
    </w:p>
    <w:p w:rsidR="00297E49" w:rsidRDefault="00A541AA" w:rsidP="002D3A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Координирующую роль выполняет классный руководитель, который в соответствии со своими функциями и задачами взаимодействует со всеми педагогами, работающими с детьми с ОВЗ в его классе.</w:t>
      </w:r>
    </w:p>
    <w:p w:rsidR="00A541AA" w:rsidRDefault="00A541AA" w:rsidP="00297E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ВД  школы в рамках АООП НОО для детей  с ОВЗ предполагает организацию ВД</w:t>
      </w:r>
      <w:r w:rsid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направлениям 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>развития личности: коррекционно-развивающее, духовно-нравственное, общекультурное, общеинтеллектуальное, социальное, спортивно-оздоровительное в таких формах, как индивидуальные и групповые занятия, экскурсии, кружки, секции, соревнования, общественно полезные практики по программам внеуроч</w:t>
      </w:r>
      <w:r w:rsidR="00646E5C">
        <w:rPr>
          <w:rFonts w:ascii="Times New Roman" w:eastAsia="Times New Roman" w:hAnsi="Times New Roman" w:cs="Times New Roman"/>
          <w:sz w:val="28"/>
          <w:szCs w:val="28"/>
        </w:rPr>
        <w:t>ной деятельности, разработанным и утвержденным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 xml:space="preserve"> ГБОУ СОШ № 3 го</w:t>
      </w:r>
      <w:r w:rsidR="00297E49">
        <w:rPr>
          <w:rFonts w:ascii="Times New Roman" w:eastAsia="Times New Roman" w:hAnsi="Times New Roman" w:cs="Times New Roman"/>
          <w:sz w:val="28"/>
          <w:szCs w:val="28"/>
        </w:rPr>
        <w:t xml:space="preserve">рода Похвистнево самостоятельно. Дети </w:t>
      </w:r>
      <w:r w:rsidR="00297E49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активны в проектной деятельности школы, принимают участие в школьных, городских</w:t>
      </w:r>
      <w:r w:rsidR="00B610FC">
        <w:rPr>
          <w:rFonts w:ascii="Times New Roman" w:eastAsia="Times New Roman" w:hAnsi="Times New Roman" w:cs="Times New Roman"/>
          <w:sz w:val="28"/>
          <w:szCs w:val="28"/>
        </w:rPr>
        <w:t xml:space="preserve">, окружных </w:t>
      </w:r>
      <w:r w:rsidR="00297E49">
        <w:rPr>
          <w:rFonts w:ascii="Times New Roman" w:eastAsia="Times New Roman" w:hAnsi="Times New Roman" w:cs="Times New Roman"/>
          <w:sz w:val="28"/>
          <w:szCs w:val="28"/>
        </w:rPr>
        <w:t xml:space="preserve"> спортивных мероприятиях, конкурсах</w:t>
      </w:r>
      <w:r w:rsidR="00B610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4629">
        <w:rPr>
          <w:rFonts w:ascii="Times New Roman" w:eastAsia="Times New Roman" w:hAnsi="Times New Roman" w:cs="Times New Roman"/>
          <w:sz w:val="28"/>
          <w:szCs w:val="28"/>
        </w:rPr>
        <w:t xml:space="preserve">выставках, </w:t>
      </w:r>
      <w:r w:rsidR="00B610FC">
        <w:rPr>
          <w:rFonts w:ascii="Times New Roman" w:eastAsia="Times New Roman" w:hAnsi="Times New Roman" w:cs="Times New Roman"/>
          <w:sz w:val="28"/>
          <w:szCs w:val="28"/>
        </w:rPr>
        <w:t xml:space="preserve">таких как </w:t>
      </w:r>
      <w:r w:rsidR="0023448D">
        <w:rPr>
          <w:rFonts w:ascii="Times New Roman" w:eastAsia="Times New Roman" w:hAnsi="Times New Roman" w:cs="Times New Roman"/>
          <w:sz w:val="28"/>
          <w:szCs w:val="28"/>
        </w:rPr>
        <w:t xml:space="preserve">«День науки и творчества», </w:t>
      </w:r>
      <w:r w:rsidR="00297E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10FC">
        <w:rPr>
          <w:rFonts w:ascii="Times New Roman" w:eastAsia="Times New Roman" w:hAnsi="Times New Roman" w:cs="Times New Roman"/>
          <w:sz w:val="28"/>
          <w:szCs w:val="28"/>
        </w:rPr>
        <w:t>Смотр малышковых войск</w:t>
      </w:r>
      <w:r w:rsidR="00297E4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B610FC">
        <w:rPr>
          <w:rFonts w:ascii="Times New Roman" w:eastAsia="Times New Roman" w:hAnsi="Times New Roman" w:cs="Times New Roman"/>
          <w:sz w:val="28"/>
          <w:szCs w:val="28"/>
        </w:rPr>
        <w:t>праздниках «Праздник осени», «С Новым годом!», «Рождество Христово», «День защитника Отечества», «Масленица», «Праздник мам», экскурсии в городской краеведческий музей, участие в библиотечных уроках, праздниках, проводимых городской библиотекой, регулярно посещают театр «САД».</w:t>
      </w:r>
    </w:p>
    <w:p w:rsidR="00646E5C" w:rsidRPr="00B610FC" w:rsidRDefault="00297E49" w:rsidP="00B610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Социальные партнеры – </w:t>
      </w:r>
      <w:r w:rsidR="002D3A19">
        <w:rPr>
          <w:rFonts w:ascii="Times New Roman" w:eastAsia="Times New Roman" w:hAnsi="Times New Roman" w:cs="Times New Roman"/>
          <w:sz w:val="28"/>
          <w:szCs w:val="28"/>
        </w:rPr>
        <w:t xml:space="preserve">краеведческий </w:t>
      </w:r>
      <w:r>
        <w:rPr>
          <w:rFonts w:ascii="Times New Roman" w:eastAsia="Times New Roman" w:hAnsi="Times New Roman" w:cs="Times New Roman"/>
          <w:sz w:val="28"/>
          <w:szCs w:val="28"/>
        </w:rPr>
        <w:t>музей, городская библиотека, ДШИ, «Пируэт»</w:t>
      </w:r>
      <w:r w:rsidR="00B610FC">
        <w:rPr>
          <w:rFonts w:ascii="Times New Roman" w:eastAsia="Times New Roman" w:hAnsi="Times New Roman" w:cs="Times New Roman"/>
          <w:sz w:val="28"/>
          <w:szCs w:val="28"/>
        </w:rPr>
        <w:t>, театр «САД».</w:t>
      </w:r>
    </w:p>
    <w:p w:rsidR="00A660B6" w:rsidRPr="00A660B6" w:rsidRDefault="00A660B6" w:rsidP="00646E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 ОУ разработаны  единые подходы к написанию и  оформлению рабочих программ по ВД,  они закреплены  локальным актом – «Положением о рабочей программе </w:t>
      </w:r>
      <w:r w:rsidR="0064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деятельности».</w:t>
      </w:r>
    </w:p>
    <w:p w:rsidR="00A541AA" w:rsidRPr="00A660B6" w:rsidRDefault="00A541AA" w:rsidP="00A660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sz w:val="28"/>
          <w:szCs w:val="28"/>
        </w:rPr>
        <w:t>Работа по ВД реализуется с детьми с ОВЗ по программам ВД  для обучающихся с ОВЗ</w:t>
      </w:r>
      <w:r w:rsidR="00A94C32" w:rsidRPr="00A660B6">
        <w:rPr>
          <w:rFonts w:ascii="Times New Roman" w:eastAsia="Times New Roman" w:hAnsi="Times New Roman" w:cs="Times New Roman"/>
          <w:sz w:val="28"/>
          <w:szCs w:val="28"/>
        </w:rPr>
        <w:t xml:space="preserve"> и организована в линейном режиме: коррекционно-развивающие, индивидуальные и групповые занятия, проводимые вместе с классным коллективом, с целью развития коммуникативных навыков через общение со сверстниками и их социализацию.</w:t>
      </w:r>
    </w:p>
    <w:p w:rsidR="00F0081E" w:rsidRPr="00A660B6" w:rsidRDefault="00F0081E" w:rsidP="00A660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8D316A" w:rsidRPr="00A66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  внеурочной деятельности является </w:t>
      </w:r>
      <w:r w:rsidR="00A94C32"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интеллектуальному, духовно-нравственному, социальному и физическому развитию обучающихся с ОВЗ, создание условий для приобретения обучающимися позитивного социального опыта в образовательном учреждении и за его пределами, проявления инициативы, самостоятельности, ответственности, применения полученных знаний и умений в реальных жизненных ситуациях.</w:t>
      </w:r>
    </w:p>
    <w:p w:rsidR="007022D7" w:rsidRPr="00A660B6" w:rsidRDefault="00A94C32" w:rsidP="00A660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7022D7" w:rsidRPr="00A6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 внеурочной деятельности</w:t>
      </w:r>
      <w:r w:rsidR="00720E38" w:rsidRPr="00A6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с ОВЗ</w:t>
      </w:r>
      <w:r w:rsidRPr="00A6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022D7" w:rsidRPr="00A660B6" w:rsidRDefault="00A94C32" w:rsidP="00A660B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благоприятную адаптацию</w:t>
      </w:r>
      <w:r w:rsidR="007022D7" w:rsidRPr="00A6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обучающихся с О</w:t>
      </w:r>
      <w:r w:rsidRPr="00A6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 в образовательном учреждении;</w:t>
      </w:r>
    </w:p>
    <w:p w:rsidR="00A94C32" w:rsidRPr="00A660B6" w:rsidRDefault="00A94C32" w:rsidP="00A660B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оптимизировать учебную нагрузку обучающихся;</w:t>
      </w:r>
    </w:p>
    <w:p w:rsidR="00A94C32" w:rsidRPr="00A660B6" w:rsidRDefault="00A94C32" w:rsidP="00A660B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улучшить условия для развития ребенка;</w:t>
      </w:r>
    </w:p>
    <w:p w:rsidR="00A94C32" w:rsidRPr="00A660B6" w:rsidRDefault="00A94C32" w:rsidP="00A660B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учесть возрастные и индивидуальные особенности обучающихся.</w:t>
      </w:r>
    </w:p>
    <w:p w:rsidR="00A94C32" w:rsidRPr="00A660B6" w:rsidRDefault="00A94C32" w:rsidP="00A660B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ВД реализует принципы, обеспечивающие коррекцию и компенсацию психофизических недостатков у обучающихся с ОВЗ, а также </w:t>
      </w: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профессиональных планов обучающихся и их успешную социальную адаптацию.</w:t>
      </w:r>
    </w:p>
    <w:p w:rsidR="008D316A" w:rsidRPr="00A660B6" w:rsidRDefault="008D316A" w:rsidP="00A660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 организации внеурочной деятельности учащихся с ОВЗ:</w:t>
      </w:r>
    </w:p>
    <w:p w:rsidR="008D316A" w:rsidRPr="00A660B6" w:rsidRDefault="008D316A" w:rsidP="00A660B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соответствия содержания и </w:t>
      </w:r>
      <w:r w:rsidR="00724725"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организационных форм ВД возрастным особенностям детей и особенностям </w:t>
      </w: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психофизического   развития обучающихся с ОВЗ. </w:t>
      </w:r>
    </w:p>
    <w:p w:rsidR="008D316A" w:rsidRPr="00A660B6" w:rsidRDefault="008D316A" w:rsidP="00A660B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="00724725"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преемственности технологий организации ВД обучающихся с технологиями деятельностного типа, реализуемыми в урочной деятельности.</w:t>
      </w:r>
    </w:p>
    <w:p w:rsidR="00724725" w:rsidRDefault="00724725" w:rsidP="00A660B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тематической взаимосвязанности внеурочной и урочной деятельности обучающихся с ОВЗ.</w:t>
      </w:r>
    </w:p>
    <w:p w:rsidR="008D316A" w:rsidRPr="00A660B6" w:rsidRDefault="008D316A" w:rsidP="00A660B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="00724725"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потребностей обучающихся </w:t>
      </w:r>
      <w:r w:rsidR="0064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24725"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ОВЗ, запросов их родителей (законных представителей).</w:t>
      </w:r>
    </w:p>
    <w:p w:rsidR="007022D7" w:rsidRPr="00A660B6" w:rsidRDefault="008D316A" w:rsidP="00A660B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="00724725"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коррекционно-компенсирующей  направленности</w:t>
      </w:r>
      <w:r w:rsidR="00724725"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ВД.</w:t>
      </w:r>
    </w:p>
    <w:p w:rsidR="00724725" w:rsidRPr="00A660B6" w:rsidRDefault="00724725" w:rsidP="00A660B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социально-адаптирующей направленности программ ВД для обучающихся с ОВЗ.</w:t>
      </w:r>
    </w:p>
    <w:p w:rsidR="00724725" w:rsidRPr="00A660B6" w:rsidRDefault="00724725" w:rsidP="00A660B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реализации коррекционно-компенсирующей направленности ВД.</w:t>
      </w:r>
    </w:p>
    <w:p w:rsidR="008D316A" w:rsidRPr="00F060DE" w:rsidRDefault="00646E5C" w:rsidP="00F060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0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F060DE" w:rsidRPr="00F0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новным механизмом</w:t>
      </w:r>
      <w:r w:rsidRPr="00F0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максимальной доступности и индивидуализации образования для обучающихся </w:t>
      </w:r>
      <w:r w:rsidR="00F060DE" w:rsidRPr="00F0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ОВЗ является</w:t>
      </w:r>
      <w:r w:rsidR="00F0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проектирование индивидуального</w:t>
      </w:r>
      <w:r w:rsidRPr="00F0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060DE" w:rsidRPr="00F0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</w:t>
      </w:r>
      <w:r w:rsidR="00F0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975" w:rsidRPr="00A660B6" w:rsidRDefault="00555F59" w:rsidP="00A660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660B6">
        <w:rPr>
          <w:rFonts w:ascii="Times New Roman" w:eastAsia="Times New Roman" w:hAnsi="Times New Roman" w:cs="Times New Roman"/>
          <w:sz w:val="28"/>
          <w:szCs w:val="28"/>
        </w:rPr>
        <w:t xml:space="preserve">ИУП </w:t>
      </w:r>
      <w:r w:rsidR="00D47975" w:rsidRPr="00A66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с ОВЗ  </w:t>
      </w:r>
      <w:r w:rsidR="00D47975" w:rsidRPr="00A660B6">
        <w:rPr>
          <w:rFonts w:ascii="Times New Roman" w:eastAsia="Times New Roman" w:hAnsi="Times New Roman" w:cs="Times New Roman"/>
          <w:sz w:val="28"/>
          <w:szCs w:val="28"/>
        </w:rPr>
        <w:t>фиксирует общий объем нагрузки, объем</w:t>
      </w:r>
      <w:r w:rsidR="00F060DE">
        <w:rPr>
          <w:rFonts w:ascii="Times New Roman" w:eastAsia="Times New Roman" w:hAnsi="Times New Roman" w:cs="Times New Roman"/>
          <w:sz w:val="28"/>
          <w:szCs w:val="28"/>
        </w:rPr>
        <w:t xml:space="preserve"> аудиторной нагрузки</w:t>
      </w:r>
      <w:r w:rsidR="00D47975" w:rsidRPr="00A660B6">
        <w:rPr>
          <w:rFonts w:ascii="Times New Roman" w:eastAsia="Times New Roman" w:hAnsi="Times New Roman" w:cs="Times New Roman"/>
          <w:sz w:val="28"/>
          <w:szCs w:val="28"/>
        </w:rPr>
        <w:t>, состав и структуру обязательных предметных областей, распределяет учебно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>е время</w:t>
      </w:r>
      <w:r w:rsidR="00D47975" w:rsidRPr="00A660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7975" w:rsidRPr="00A660B6" w:rsidRDefault="00D47975" w:rsidP="00A660B6">
      <w:pPr>
        <w:spacing w:after="0" w:line="360" w:lineRule="auto"/>
        <w:ind w:right="80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0B6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D47975" w:rsidRPr="00A660B6" w:rsidRDefault="00D47975" w:rsidP="00A660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660B6">
        <w:rPr>
          <w:rFonts w:ascii="Times New Roman" w:eastAsia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</w:t>
      </w:r>
      <w:r w:rsidRPr="00A660B6">
        <w:rPr>
          <w:rFonts w:ascii="Times New Roman" w:hAnsi="Times New Roman" w:cs="Times New Roman"/>
          <w:sz w:val="28"/>
          <w:szCs w:val="28"/>
        </w:rPr>
        <w:t xml:space="preserve"> 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реализацию особых образовательных потребностей, характерных для обучающихся с ЗПР, а также индивидуальных потребностей каждого обучающегося. Время, отводимое на данную часть, </w:t>
      </w:r>
      <w:r w:rsidR="003A6C51" w:rsidRPr="00A660B6">
        <w:rPr>
          <w:rFonts w:ascii="Times New Roman" w:eastAsia="Times New Roman" w:hAnsi="Times New Roman" w:cs="Times New Roman"/>
          <w:sz w:val="28"/>
          <w:szCs w:val="28"/>
        </w:rPr>
        <w:t>использовано</w:t>
      </w:r>
      <w:r w:rsidRPr="00A660B6">
        <w:rPr>
          <w:rFonts w:ascii="Times New Roman" w:hAnsi="Times New Roman" w:cs="Times New Roman"/>
          <w:sz w:val="28"/>
          <w:szCs w:val="28"/>
        </w:rPr>
        <w:t xml:space="preserve"> 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 учебных курсов, обеспечивающих удовлетворение особых образовательных потребностей обучающихся с ЗПР и необходимую коррекцию недостатков в психическом и/или ф</w:t>
      </w:r>
      <w:r w:rsidR="00570B47" w:rsidRPr="00A660B6">
        <w:rPr>
          <w:rFonts w:ascii="Times New Roman" w:eastAsia="Times New Roman" w:hAnsi="Times New Roman" w:cs="Times New Roman"/>
          <w:sz w:val="28"/>
          <w:szCs w:val="28"/>
        </w:rPr>
        <w:t>изическом развитии.</w:t>
      </w:r>
    </w:p>
    <w:p w:rsidR="00D47975" w:rsidRPr="00A660B6" w:rsidRDefault="00D47975" w:rsidP="00A660B6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0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ab/>
        <w:t>часть,  формируемую</w:t>
      </w:r>
      <w:r w:rsidRPr="00A660B6">
        <w:rPr>
          <w:rFonts w:ascii="Times New Roman" w:hAnsi="Times New Roman" w:cs="Times New Roman"/>
          <w:sz w:val="28"/>
          <w:szCs w:val="28"/>
        </w:rPr>
        <w:tab/>
      </w:r>
      <w:r w:rsidRPr="00A660B6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ab/>
        <w:t xml:space="preserve"> образовательных отношений,</w:t>
      </w:r>
      <w:r w:rsidRPr="00A660B6">
        <w:rPr>
          <w:rFonts w:ascii="Times New Roman" w:hAnsi="Times New Roman" w:cs="Times New Roman"/>
          <w:sz w:val="28"/>
          <w:szCs w:val="28"/>
        </w:rPr>
        <w:t xml:space="preserve"> 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 xml:space="preserve">входит внеурочная деятельность. В соответствии с требованиями Стандарта внеурочная деятельность организуется по направлениям развития личности (коррекционно-развивающее, духовно-нравственное, </w:t>
      </w:r>
      <w:r w:rsidR="0015582B" w:rsidRPr="00A660B6">
        <w:rPr>
          <w:rFonts w:ascii="Times New Roman" w:eastAsia="Times New Roman" w:hAnsi="Times New Roman" w:cs="Times New Roman"/>
          <w:sz w:val="28"/>
          <w:szCs w:val="28"/>
        </w:rPr>
        <w:t xml:space="preserve">общекультурное, </w:t>
      </w:r>
      <w:r w:rsidR="00720E38" w:rsidRPr="00A660B6">
        <w:rPr>
          <w:rFonts w:ascii="Times New Roman" w:eastAsia="Times New Roman" w:hAnsi="Times New Roman" w:cs="Times New Roman"/>
          <w:sz w:val="28"/>
          <w:szCs w:val="28"/>
        </w:rPr>
        <w:t xml:space="preserve">общеинтеллектуальное, 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>социальное, спортивно-оздоровительное). Организация    занятий   по  направлениям внеурочной деятельности является неотъемлемой частью образовательного процесса.</w:t>
      </w:r>
    </w:p>
    <w:p w:rsidR="00D47975" w:rsidRPr="00A660B6" w:rsidRDefault="00D47975" w:rsidP="00A660B6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0B6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Коррекционно-развивающее направление, согласно  требованиям ФГОС</w:t>
      </w:r>
      <w:r w:rsidR="00720E38" w:rsidRPr="00A660B6">
        <w:rPr>
          <w:rFonts w:ascii="Times New Roman" w:eastAsia="Times New Roman" w:hAnsi="Times New Roman" w:cs="Times New Roman"/>
          <w:sz w:val="28"/>
          <w:szCs w:val="28"/>
        </w:rPr>
        <w:t xml:space="preserve"> ОВЗ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>, является</w:t>
      </w:r>
      <w:r w:rsidRPr="00A660B6">
        <w:rPr>
          <w:rFonts w:ascii="Times New Roman" w:hAnsi="Times New Roman" w:cs="Times New Roman"/>
          <w:sz w:val="28"/>
          <w:szCs w:val="28"/>
        </w:rPr>
        <w:t xml:space="preserve"> 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и представлено групповыми  и индивидуальными коррекционно-развивающими занятиями (логопедические и психокоррекционные занятия) и ритмикой, направленными на коррекцию дефекта и формирование навыков адаптации личности в современных жизненных условиях.  Выбор коррекционно-развивающих курсов        для индивидуальных и групповых занятий, их количественное соотношение, содержание </w:t>
      </w:r>
      <w:r w:rsidR="0015582B" w:rsidRPr="00A660B6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>ся исходя из психофизических особенностей обучающихся с ЗПР на основании рекомендаций психолого-медико-педагогической комиссии и индивидуальной программы реабилитации (абилитации) инвалида.</w:t>
      </w:r>
    </w:p>
    <w:p w:rsidR="00D47975" w:rsidRPr="00A660B6" w:rsidRDefault="00D47975" w:rsidP="00A660B6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0B6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Коррекционно-развивающие занятия </w:t>
      </w:r>
      <w:r w:rsidR="0015582B" w:rsidRPr="00A660B6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>ся в индивидуальной и групповой форме.</w:t>
      </w:r>
    </w:p>
    <w:p w:rsidR="00D47975" w:rsidRPr="00A660B6" w:rsidRDefault="00D47975" w:rsidP="00A660B6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0B6">
        <w:rPr>
          <w:rFonts w:ascii="Times New Roman" w:eastAsia="Times New Roman" w:hAnsi="Times New Roman" w:cs="Times New Roman"/>
          <w:sz w:val="28"/>
          <w:szCs w:val="28"/>
        </w:rPr>
        <w:t xml:space="preserve">Выбор остальных направлений внеурочной деятельности определяется </w:t>
      </w:r>
      <w:r w:rsidR="00720E38" w:rsidRPr="00A660B6">
        <w:rPr>
          <w:rFonts w:ascii="Times New Roman" w:eastAsia="Times New Roman" w:hAnsi="Times New Roman" w:cs="Times New Roman"/>
          <w:sz w:val="28"/>
          <w:szCs w:val="28"/>
        </w:rPr>
        <w:t xml:space="preserve">родителями </w:t>
      </w:r>
      <w:r w:rsidR="00555F59" w:rsidRPr="00A660B6">
        <w:rPr>
          <w:rFonts w:ascii="Times New Roman" w:eastAsia="Times New Roman" w:hAnsi="Times New Roman" w:cs="Times New Roman"/>
          <w:sz w:val="28"/>
          <w:szCs w:val="28"/>
        </w:rPr>
        <w:t xml:space="preserve">(законными представителями) </w:t>
      </w:r>
      <w:r w:rsidR="00720E38" w:rsidRPr="00A660B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F59" w:rsidRPr="00A660B6" w:rsidRDefault="00D47975" w:rsidP="00A660B6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0B6">
        <w:rPr>
          <w:rFonts w:ascii="Times New Roman" w:eastAsia="Times New Roman" w:hAnsi="Times New Roman" w:cs="Times New Roman"/>
          <w:sz w:val="28"/>
          <w:szCs w:val="28"/>
        </w:rPr>
        <w:t>Распределение часов, предусмотренных на внеурочную деятельность, осуществляется следующим</w:t>
      </w:r>
      <w:r w:rsidR="00720E38" w:rsidRPr="00A660B6">
        <w:rPr>
          <w:rFonts w:ascii="Times New Roman" w:eastAsia="Times New Roman" w:hAnsi="Times New Roman" w:cs="Times New Roman"/>
          <w:sz w:val="28"/>
          <w:szCs w:val="28"/>
        </w:rPr>
        <w:t xml:space="preserve"> образом: </w:t>
      </w:r>
    </w:p>
    <w:p w:rsidR="00470280" w:rsidRPr="00804629" w:rsidRDefault="00D47975" w:rsidP="00804629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660B6">
        <w:rPr>
          <w:rFonts w:ascii="Times New Roman" w:eastAsia="Times New Roman" w:hAnsi="Times New Roman" w:cs="Times New Roman"/>
          <w:sz w:val="28"/>
          <w:szCs w:val="28"/>
        </w:rPr>
        <w:t>Часы коррекционно-развивающей работы представлены групповыми и индивидуальными коррекционно-развивающими занятиями (логопедические и психокоррекционные занятия), направленными на коррекцию недостатков</w:t>
      </w:r>
      <w:r w:rsidRPr="00A660B6">
        <w:rPr>
          <w:rFonts w:ascii="Times New Roman" w:hAnsi="Times New Roman" w:cs="Times New Roman"/>
          <w:sz w:val="28"/>
          <w:szCs w:val="28"/>
        </w:rPr>
        <w:t xml:space="preserve"> 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 xml:space="preserve">психофизического развития обучающихся и восполнение пробелов в знаниях, а также групповыми занятиями по ритмике, направленными на коррекцию 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lastRenderedPageBreak/>
        <w:t>отклонений в</w:t>
      </w:r>
      <w:r w:rsidRPr="00A660B6">
        <w:rPr>
          <w:rFonts w:ascii="Times New Roman" w:hAnsi="Times New Roman" w:cs="Times New Roman"/>
          <w:sz w:val="28"/>
          <w:szCs w:val="28"/>
        </w:rPr>
        <w:t xml:space="preserve"> </w:t>
      </w:r>
      <w:r w:rsidRPr="00A660B6">
        <w:rPr>
          <w:rFonts w:ascii="Times New Roman" w:eastAsia="Times New Roman" w:hAnsi="Times New Roman" w:cs="Times New Roman"/>
          <w:sz w:val="28"/>
          <w:szCs w:val="28"/>
        </w:rPr>
        <w:t>развитии моторной деятельности обучающихся, развитие пространственных представлений, координации движений и улучшения осанки детей. Коррекционно-развивающие занятия проводятся в течение учебного дня и во внеурочное время. На индивидуальные коррекционные занятия отводится 20 мин., на групповые занятия – 40 минут.</w:t>
      </w:r>
    </w:p>
    <w:p w:rsidR="00F060DE" w:rsidRPr="002D3A19" w:rsidRDefault="00F060DE" w:rsidP="005355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3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 результатов  внеурочной деятельности</w:t>
      </w:r>
    </w:p>
    <w:p w:rsidR="00F060DE" w:rsidRPr="00F060DE" w:rsidRDefault="00F060DE" w:rsidP="000450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1.Анализ общего состояния  внеурочной деятельности</w:t>
      </w:r>
      <w:r w:rsidR="002D3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60DE" w:rsidRPr="00F060DE" w:rsidRDefault="00F060DE" w:rsidP="000450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Эффективность внеурочной   деятельности</w:t>
      </w:r>
      <w:r w:rsidR="002D3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60DE" w:rsidRPr="00F060DE" w:rsidRDefault="00F060DE" w:rsidP="000450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Продуктивность внеурочной деятельности</w:t>
      </w:r>
      <w:r w:rsidR="002D3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60DE" w:rsidRPr="005355A1" w:rsidRDefault="00F060DE" w:rsidP="000450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Удовлетворенность участников  внеурочной деятельности   ее   организацией и результатами</w:t>
      </w:r>
    </w:p>
    <w:p w:rsidR="0004509C" w:rsidRDefault="0004509C" w:rsidP="005355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процессе внеурочной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045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должен не столько узнать, сколько научиться действовать, чувствовать, принимать решения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4509C" w:rsidRDefault="0004509C" w:rsidP="002D3A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2017-2018 учебного года ТПМПК был проведен мониторинг «Степень выполнения рекомендаций территориальной Северо-Восточной ПМПК». Вашему вниманию представлены «Сведения о динамике развития</w:t>
      </w:r>
      <w:r w:rsidRPr="00045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Pr="00045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обучающихся с ОВЗ, обследованных специалистами Северо-Восточной ТПМПК»</w:t>
      </w:r>
    </w:p>
    <w:p w:rsidR="002D3A19" w:rsidRDefault="0004509C" w:rsidP="002D3A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509C">
        <w:rPr>
          <w:rFonts w:ascii="Times New Roman" w:hAnsi="Times New Roman"/>
          <w:sz w:val="28"/>
          <w:szCs w:val="28"/>
        </w:rPr>
        <w:t xml:space="preserve">Было обследовано 9 уч-ся. Из них имеют положительную незначительную динамику – 4 человека, у 5 учащихся – волнообразная. Всем учащимся рекомендовано повторное обследование. </w:t>
      </w:r>
    </w:p>
    <w:p w:rsidR="0004509C" w:rsidRPr="0004509C" w:rsidRDefault="0004509C" w:rsidP="002D3A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09C">
        <w:rPr>
          <w:rFonts w:ascii="Times New Roman" w:hAnsi="Times New Roman"/>
          <w:sz w:val="28"/>
          <w:szCs w:val="28"/>
        </w:rPr>
        <w:t>Динамика развития носит волнообразный характер, т.к. знания, умения и навыки зависят от самочувствия детей, эмоционального фона.</w:t>
      </w:r>
    </w:p>
    <w:p w:rsidR="0004509C" w:rsidRDefault="0004509C" w:rsidP="002D3A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09C">
        <w:rPr>
          <w:rFonts w:ascii="Times New Roman" w:hAnsi="Times New Roman"/>
          <w:sz w:val="28"/>
          <w:szCs w:val="28"/>
        </w:rPr>
        <w:t>Учащиеся   быстро утомляются, учебная мотивация низкая, темп усвоения учебного материала замедленный</w:t>
      </w:r>
      <w:r w:rsidR="005355A1">
        <w:rPr>
          <w:rFonts w:ascii="Times New Roman" w:hAnsi="Times New Roman"/>
          <w:sz w:val="28"/>
          <w:szCs w:val="28"/>
        </w:rPr>
        <w:t xml:space="preserve">. </w:t>
      </w:r>
    </w:p>
    <w:p w:rsidR="005D24CE" w:rsidRDefault="005D24CE" w:rsidP="002D3A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внеурочной деятельности способствует более разностороннему раскрытию индивидуальных способностей ребенка, которые не всегда удается рассмотреть на уроке, развитию у детей интереса к различным видам деятельности, желанию активно участвовать в продуктивной деятельности, умению самостоятельно организовать свое свободное время.</w:t>
      </w:r>
    </w:p>
    <w:p w:rsidR="0023448D" w:rsidRPr="0023448D" w:rsidRDefault="00BE2586" w:rsidP="00BE2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8D">
        <w:rPr>
          <w:rFonts w:ascii="Times New Roman" w:hAnsi="Times New Roman" w:cs="Times New Roman"/>
          <w:sz w:val="28"/>
          <w:szCs w:val="28"/>
        </w:rPr>
        <w:lastRenderedPageBreak/>
        <w:t>Каждый ребенок может научиться всему. Конечно, для этого</w:t>
      </w:r>
      <w:r w:rsidR="0023448D" w:rsidRPr="0023448D">
        <w:rPr>
          <w:rFonts w:ascii="Times New Roman" w:hAnsi="Times New Roman" w:cs="Times New Roman"/>
          <w:sz w:val="28"/>
          <w:szCs w:val="28"/>
        </w:rPr>
        <w:t xml:space="preserve"> необходимо разное количество времени и усилий и со стороны ученика, и со стороны учителя, но педагог не может сомневаться в возможности достижения результата каждым учеником.</w:t>
      </w:r>
    </w:p>
    <w:p w:rsidR="0079025E" w:rsidRPr="00A660B6" w:rsidRDefault="0079025E" w:rsidP="007902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В.А. Сухомлинский писал: «Учение не должно сводиться к беспрерывному накоплению знаний, к тренировке памяти… хочется, чтобы дети были путешественниками, открывателями и творцами в этом мире».</w:t>
      </w:r>
    </w:p>
    <w:p w:rsidR="00146616" w:rsidRPr="0023448D" w:rsidRDefault="00146616" w:rsidP="00BE2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6616" w:rsidRPr="0023448D" w:rsidSect="00935C45">
      <w:footerReference w:type="default" r:id="rId8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8D" w:rsidRDefault="00864C8D" w:rsidP="00804629">
      <w:pPr>
        <w:spacing w:after="0" w:line="240" w:lineRule="auto"/>
      </w:pPr>
      <w:r>
        <w:separator/>
      </w:r>
    </w:p>
  </w:endnote>
  <w:endnote w:type="continuationSeparator" w:id="0">
    <w:p w:rsidR="00864C8D" w:rsidRDefault="00864C8D" w:rsidP="0080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223101"/>
      <w:docPartObj>
        <w:docPartGallery w:val="Page Numbers (Bottom of Page)"/>
        <w:docPartUnique/>
      </w:docPartObj>
    </w:sdtPr>
    <w:sdtEndPr/>
    <w:sdtContent>
      <w:p w:rsidR="00804629" w:rsidRDefault="008046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DFB">
          <w:rPr>
            <w:noProof/>
          </w:rPr>
          <w:t>6</w:t>
        </w:r>
        <w:r>
          <w:fldChar w:fldCharType="end"/>
        </w:r>
      </w:p>
    </w:sdtContent>
  </w:sdt>
  <w:p w:rsidR="00804629" w:rsidRDefault="008046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8D" w:rsidRDefault="00864C8D" w:rsidP="00804629">
      <w:pPr>
        <w:spacing w:after="0" w:line="240" w:lineRule="auto"/>
      </w:pPr>
      <w:r>
        <w:separator/>
      </w:r>
    </w:p>
  </w:footnote>
  <w:footnote w:type="continuationSeparator" w:id="0">
    <w:p w:rsidR="00864C8D" w:rsidRDefault="00864C8D" w:rsidP="00804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664"/>
    <w:multiLevelType w:val="hybridMultilevel"/>
    <w:tmpl w:val="A81476D2"/>
    <w:lvl w:ilvl="0" w:tplc="B56EAA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6F1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60DE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8FB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F2E1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12F3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AC2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633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6CC9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837F5"/>
    <w:multiLevelType w:val="hybridMultilevel"/>
    <w:tmpl w:val="C1A4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F59ED"/>
    <w:multiLevelType w:val="hybridMultilevel"/>
    <w:tmpl w:val="512C7B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110671"/>
    <w:multiLevelType w:val="hybridMultilevel"/>
    <w:tmpl w:val="A912BC3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A557009"/>
    <w:multiLevelType w:val="hybridMultilevel"/>
    <w:tmpl w:val="9FF4C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C94249"/>
    <w:multiLevelType w:val="hybridMultilevel"/>
    <w:tmpl w:val="F06E4432"/>
    <w:lvl w:ilvl="0" w:tplc="91DE53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E2B860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5642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80C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21C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0AF5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A4A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6DD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CDD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0040A"/>
    <w:multiLevelType w:val="hybridMultilevel"/>
    <w:tmpl w:val="3B0C9C52"/>
    <w:lvl w:ilvl="0" w:tplc="894834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6CD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C54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F61E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0CF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250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2A1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049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05B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9E1651"/>
    <w:multiLevelType w:val="hybridMultilevel"/>
    <w:tmpl w:val="B0145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80B73"/>
    <w:multiLevelType w:val="hybridMultilevel"/>
    <w:tmpl w:val="F380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56E5D"/>
    <w:multiLevelType w:val="hybridMultilevel"/>
    <w:tmpl w:val="75D6F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C87588"/>
    <w:multiLevelType w:val="hybridMultilevel"/>
    <w:tmpl w:val="63DAF8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244508"/>
    <w:multiLevelType w:val="hybridMultilevel"/>
    <w:tmpl w:val="1B841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E7"/>
    <w:rsid w:val="0004509C"/>
    <w:rsid w:val="0006057D"/>
    <w:rsid w:val="00062D8C"/>
    <w:rsid w:val="001250F7"/>
    <w:rsid w:val="00146616"/>
    <w:rsid w:val="0015582B"/>
    <w:rsid w:val="0023113C"/>
    <w:rsid w:val="0023448D"/>
    <w:rsid w:val="002736E7"/>
    <w:rsid w:val="00283DFB"/>
    <w:rsid w:val="00297E49"/>
    <w:rsid w:val="002A0A33"/>
    <w:rsid w:val="002D3A19"/>
    <w:rsid w:val="002F6EFF"/>
    <w:rsid w:val="003A6C51"/>
    <w:rsid w:val="00470280"/>
    <w:rsid w:val="005169EB"/>
    <w:rsid w:val="005355A1"/>
    <w:rsid w:val="00555F59"/>
    <w:rsid w:val="005611D5"/>
    <w:rsid w:val="00570B47"/>
    <w:rsid w:val="005A111C"/>
    <w:rsid w:val="005D24CE"/>
    <w:rsid w:val="00602FBB"/>
    <w:rsid w:val="00635587"/>
    <w:rsid w:val="00646E5C"/>
    <w:rsid w:val="007022D7"/>
    <w:rsid w:val="00720E38"/>
    <w:rsid w:val="00724725"/>
    <w:rsid w:val="0079025E"/>
    <w:rsid w:val="00804629"/>
    <w:rsid w:val="00864C8D"/>
    <w:rsid w:val="008D316A"/>
    <w:rsid w:val="00901B0F"/>
    <w:rsid w:val="00935C45"/>
    <w:rsid w:val="00A541AA"/>
    <w:rsid w:val="00A660B6"/>
    <w:rsid w:val="00A94C32"/>
    <w:rsid w:val="00B610FC"/>
    <w:rsid w:val="00BE2586"/>
    <w:rsid w:val="00C9475E"/>
    <w:rsid w:val="00CD6C35"/>
    <w:rsid w:val="00CF47B9"/>
    <w:rsid w:val="00D47975"/>
    <w:rsid w:val="00E426AD"/>
    <w:rsid w:val="00F0081E"/>
    <w:rsid w:val="00F0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6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A111C"/>
    <w:pPr>
      <w:ind w:left="720"/>
      <w:contextualSpacing/>
    </w:pPr>
  </w:style>
  <w:style w:type="character" w:styleId="a6">
    <w:name w:val="Strong"/>
    <w:basedOn w:val="a0"/>
    <w:uiPriority w:val="22"/>
    <w:qFormat/>
    <w:rsid w:val="00CD6C3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2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04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629"/>
  </w:style>
  <w:style w:type="paragraph" w:styleId="ab">
    <w:name w:val="footer"/>
    <w:basedOn w:val="a"/>
    <w:link w:val="ac"/>
    <w:uiPriority w:val="99"/>
    <w:unhideWhenUsed/>
    <w:rsid w:val="00804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6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A111C"/>
    <w:pPr>
      <w:ind w:left="720"/>
      <w:contextualSpacing/>
    </w:pPr>
  </w:style>
  <w:style w:type="character" w:styleId="a6">
    <w:name w:val="Strong"/>
    <w:basedOn w:val="a0"/>
    <w:uiPriority w:val="22"/>
    <w:qFormat/>
    <w:rsid w:val="00CD6C3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2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04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629"/>
  </w:style>
  <w:style w:type="paragraph" w:styleId="ab">
    <w:name w:val="footer"/>
    <w:basedOn w:val="a"/>
    <w:link w:val="ac"/>
    <w:uiPriority w:val="99"/>
    <w:unhideWhenUsed/>
    <w:rsid w:val="00804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56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7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9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1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4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9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0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0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5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cp:lastPrinted>2018-12-21T07:05:00Z</cp:lastPrinted>
  <dcterms:created xsi:type="dcterms:W3CDTF">2018-12-19T10:07:00Z</dcterms:created>
  <dcterms:modified xsi:type="dcterms:W3CDTF">2019-01-04T09:03:00Z</dcterms:modified>
</cp:coreProperties>
</file>