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4A" w:rsidRPr="00E05AC2" w:rsidRDefault="00E05AC2" w:rsidP="00E05AC2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E05AC2">
        <w:rPr>
          <w:rFonts w:ascii="Times New Roman" w:hAnsi="Times New Roman" w:cs="Times New Roman"/>
          <w:sz w:val="32"/>
          <w:szCs w:val="32"/>
        </w:rPr>
        <w:t xml:space="preserve">Отчет о проведённом классном часе на тему:  </w:t>
      </w:r>
      <w:r w:rsidRPr="00E05AC2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«День снятия блокады Ленинграда»</w:t>
      </w:r>
    </w:p>
    <w:p w:rsidR="00E05AC2" w:rsidRDefault="00E05AC2" w:rsidP="00E05AC2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05A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27 января 1944 года — день снятия блокады Ленинграда. Этот день останется навечно в памяти многих ленинградцев.</w:t>
      </w:r>
      <w:r w:rsidRPr="00E05A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4 февраля в 5 «А»</w:t>
      </w:r>
      <w:r w:rsidRPr="00E05A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классе прошел классный час, посвященный снятию блокады Ленинграда.  Все жители нашей страны никогда не забудут героизм и мужество, проявленные жителями во время блокады. Блокада Ленинграда (8 сентября 1941 — 27 января 1944) — трагический период истории города на Неве, когда только от голода погибло свыше 640 тыс. жителей, десятки тысяч погибли при артиллерийских обстрелах и бомбардировках, умерли в эвакуации.</w:t>
      </w:r>
    </w:p>
    <w:p w:rsidR="00E05AC2" w:rsidRDefault="00E05AC2" w:rsidP="00E05AC2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178" cy="3714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h162PUihc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18000" contras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787" cy="37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5BBC" w:rsidRDefault="00AC5BBC" w:rsidP="00AC5BBC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C5B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Одной из задач классного часа было вызвать у школьников чувство сопереживания с трагической судьбой ленинградцев, восхищение и гордость за народ, проявивший стойкость и мужество в схватке с врагом. Классный час начался со вступительных слов учителя, кратко рассказавшего о причинах, приведших к блокаде города, а также о жизни людей в городе, окруженного кольцом врагов. </w:t>
      </w:r>
      <w:r w:rsidRPr="00AC5B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C5B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 время урока ребята просмотрели </w:t>
      </w:r>
      <w:r w:rsidRPr="00AC5B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короткометражный  документальный фильм,  из которого узнали об историческом значении  событий тех лет. </w:t>
      </w:r>
    </w:p>
    <w:p w:rsidR="00AC5BBC" w:rsidRDefault="00AC5BBC" w:rsidP="00AC5BB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5225" cy="2778819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QE2NrWdya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917" cy="278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BBC" w:rsidRPr="00AC5BBC" w:rsidRDefault="00AC5BBC" w:rsidP="00AC5B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B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результате проведения классного часа учащиеся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 «А»</w:t>
      </w:r>
      <w:r w:rsidRPr="00AC5B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класса вспомнили тяжелые го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ды Великой Отечественной войны, </w:t>
      </w:r>
      <w:r w:rsidRPr="00AC5B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принимали активное участие в ходе беседы и рассказа о подвигах наших людей в году войны. Просмотрев фильм, учащиеся с большой болью и переживанием прониклись в то далекое время, высказали, что нужно знать историю своей страны и не забывать героев отстоявших мир, в котором мы живем. </w:t>
      </w:r>
    </w:p>
    <w:p w:rsidR="00AC5BBC" w:rsidRPr="00AC5BBC" w:rsidRDefault="00AC5BBC" w:rsidP="00AC5BB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8433C4" wp14:editId="10C2D793">
            <wp:extent cx="4038745" cy="3028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_cMvlzChW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574" cy="303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5BBC" w:rsidRPr="00AC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8F"/>
    <w:rsid w:val="0053368E"/>
    <w:rsid w:val="00681A1A"/>
    <w:rsid w:val="006D4A4F"/>
    <w:rsid w:val="00AC5BBC"/>
    <w:rsid w:val="00B3728F"/>
    <w:rsid w:val="00E0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Гульназка</dc:creator>
  <cp:keywords/>
  <dc:description/>
  <cp:lastModifiedBy>Гульназка</cp:lastModifiedBy>
  <cp:revision>3</cp:revision>
  <dcterms:created xsi:type="dcterms:W3CDTF">2019-02-04T12:47:00Z</dcterms:created>
  <dcterms:modified xsi:type="dcterms:W3CDTF">2019-02-04T13:10:00Z</dcterms:modified>
</cp:coreProperties>
</file>