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04" w:rsidRDefault="00593304">
      <w:r w:rsidRPr="00593304">
        <w:drawing>
          <wp:inline distT="0" distB="0" distL="0" distR="0">
            <wp:extent cx="5940425" cy="4455319"/>
            <wp:effectExtent l="0" t="0" r="3175" b="2540"/>
            <wp:docPr id="1" name="Рисунок 1" descr="https://pp.userapi.com/c851436/v851436009/2448f/xHuP85k0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436/v851436009/2448f/xHuP85k0bp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04" w:rsidRDefault="00593304" w:rsidP="00593304"/>
    <w:p w:rsidR="00593304" w:rsidRPr="00593304" w:rsidRDefault="00593304" w:rsidP="00593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04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1941 года на рассвете войска фашистской Германии вероломно, без предупреждения напали на нашу Родину. Началась Великая Отечественная война советского народа против фашистских захватчиков</w:t>
      </w:r>
    </w:p>
    <w:p w:rsidR="00593304" w:rsidRPr="00593304" w:rsidRDefault="00593304" w:rsidP="00593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говорили, что Москва – это сердце России, а Ленинград её душа. Поэтому один из основных ударов они направили на Ленинград с целью стереть его с лица земли. Но фашисты глубоко просчитались. Все жители мужественно обороняли свой город.</w:t>
      </w:r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304" w:rsidRDefault="00593304" w:rsidP="005933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приказа начальника германского военно-морского штаба 29 сентября 1941 г. </w:t>
      </w:r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Совершенно </w:t>
      </w:r>
      <w:proofErr w:type="gramStart"/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секретно:</w:t>
      </w:r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End"/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«Фюрер принял решение стереть город Ленинград с лица земли. После поражения Советской России дальнейшее существование этого крупнейшего населённого пункта не представляет никакого интереса»</w:t>
      </w:r>
      <w:r w:rsidRPr="00593304">
        <w:t xml:space="preserve"> </w:t>
      </w:r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Блокада Ленинграда – наиболее трагический период в истории города на </w:t>
      </w:r>
      <w:proofErr w:type="spellStart"/>
      <w:r w:rsidRPr="005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3304">
        <w:rPr>
          <w:rFonts w:ascii="Times New Roman" w:hAnsi="Times New Roman" w:cs="Times New Roman"/>
        </w:rPr>
        <w:t>Этому</w:t>
      </w:r>
      <w:proofErr w:type="spellEnd"/>
      <w:r w:rsidRPr="00593304">
        <w:rPr>
          <w:rFonts w:ascii="Times New Roman" w:hAnsi="Times New Roman" w:cs="Times New Roman"/>
        </w:rPr>
        <w:t xml:space="preserve"> городу и его отважным жителям </w:t>
      </w:r>
      <w:r>
        <w:rPr>
          <w:rFonts w:ascii="Times New Roman" w:hAnsi="Times New Roman" w:cs="Times New Roman"/>
        </w:rPr>
        <w:t xml:space="preserve">был </w:t>
      </w:r>
      <w:proofErr w:type="gramStart"/>
      <w:r>
        <w:rPr>
          <w:rFonts w:ascii="Times New Roman" w:hAnsi="Times New Roman" w:cs="Times New Roman"/>
        </w:rPr>
        <w:t xml:space="preserve">посвящен </w:t>
      </w:r>
      <w:r w:rsidRPr="00593304">
        <w:rPr>
          <w:rFonts w:ascii="Times New Roman" w:hAnsi="Times New Roman" w:cs="Times New Roman"/>
        </w:rPr>
        <w:t xml:space="preserve"> наш</w:t>
      </w:r>
      <w:proofErr w:type="gramEnd"/>
      <w:r w:rsidRPr="00593304">
        <w:rPr>
          <w:rFonts w:ascii="Times New Roman" w:hAnsi="Times New Roman" w:cs="Times New Roman"/>
        </w:rPr>
        <w:t xml:space="preserve"> классный час.</w:t>
      </w:r>
    </w:p>
    <w:p w:rsidR="00593304" w:rsidRPr="00593304" w:rsidRDefault="00593304" w:rsidP="00593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10 класс. Станина Софья. 9.02.2019.</w:t>
      </w:r>
      <w:bookmarkStart w:id="0" w:name="_GoBack"/>
      <w:bookmarkEnd w:id="0"/>
    </w:p>
    <w:p w:rsidR="003D3757" w:rsidRPr="00593304" w:rsidRDefault="003D3757" w:rsidP="00593304"/>
    <w:sectPr w:rsidR="003D3757" w:rsidRPr="0059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4"/>
    <w:rsid w:val="003D3757"/>
    <w:rsid w:val="00593304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3171-D696-480E-BCD1-393D60D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2019-02-22T06:31:00Z</dcterms:created>
  <dcterms:modified xsi:type="dcterms:W3CDTF">2019-02-22T06:41:00Z</dcterms:modified>
</cp:coreProperties>
</file>