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67" w:rsidRDefault="00266F67" w:rsidP="00266F6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0"/>
          <w:szCs w:val="20"/>
        </w:rPr>
      </w:pPr>
      <w:r w:rsidRPr="00187F88">
        <w:rPr>
          <w:rFonts w:ascii="Arial Black" w:eastAsia="Times New Roman" w:hAnsi="Arial Black" w:cs="Arial"/>
          <w:color w:val="000000"/>
          <w:sz w:val="20"/>
          <w:szCs w:val="20"/>
        </w:rPr>
        <w:t>Подвиг ленинградцев  бессмертен</w:t>
      </w:r>
    </w:p>
    <w:p w:rsidR="00266F67" w:rsidRDefault="00266F67" w:rsidP="00266F6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0"/>
          <w:szCs w:val="20"/>
        </w:rPr>
      </w:pPr>
    </w:p>
    <w:p w:rsidR="00266F67" w:rsidRPr="00187F88" w:rsidRDefault="00266F67" w:rsidP="00266F6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2145029" cy="2860039"/>
            <wp:effectExtent l="19050" t="0" r="7621" b="0"/>
            <wp:docPr id="1" name="Рисунок 1" descr="C:\Users\asus\AppData\Local\Microsoft\Windows\INetCache\Content.Word\IMG_20190130_105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INetCache\Content.Word\IMG_20190130_1059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882" cy="2859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F67" w:rsidRPr="00187F88" w:rsidRDefault="00266F67" w:rsidP="00266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F88">
        <w:rPr>
          <w:rFonts w:ascii="Arial Black" w:eastAsia="Times New Roman" w:hAnsi="Arial Black" w:cs="Arial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187F88">
        <w:rPr>
          <w:rFonts w:ascii="Times New Roman" w:eastAsia="Times New Roman" w:hAnsi="Times New Roman" w:cs="Times New Roman"/>
          <w:color w:val="000000"/>
          <w:sz w:val="24"/>
          <w:szCs w:val="24"/>
        </w:rPr>
        <w:t>27 января 1944 года – день полного освобождения Ленинграда от фашистской блокады – священная дата для всего нашего народа. В мировой истории нет подвига, равного подвигу Ленинграда в годы Великой Отечественной войны. 900 долгих дней и ночей ленинградцы обороняли родной город. Вера в победу, добро и справедливость, в мирную жизнь помогла им преодолевать немыслимые испытания, превозмогать голод и холод, бороться во имя счастливого будущего нашей Родины. Заводы продолжали выпускать военную продукцию, в школах шли занятия, в филармонии звучала музыка…</w:t>
      </w:r>
    </w:p>
    <w:p w:rsidR="00266F67" w:rsidRPr="00187F88" w:rsidRDefault="00266F67" w:rsidP="00266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187F88">
        <w:rPr>
          <w:rFonts w:ascii="Times New Roman" w:eastAsia="Times New Roman" w:hAnsi="Times New Roman" w:cs="Times New Roman"/>
          <w:color w:val="000000"/>
          <w:sz w:val="24"/>
          <w:szCs w:val="24"/>
        </w:rPr>
        <w:t> В 1942 году симфонический оркестр Филармонии впервые исполнял в блокадном городе героическую «Седьмую» симфонию Д.Шостаковича, которую впоследствии назовут «Ленинградской»…</w:t>
      </w:r>
    </w:p>
    <w:p w:rsidR="00266F67" w:rsidRPr="00187F88" w:rsidRDefault="00266F67" w:rsidP="00266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F88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187F88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Цифра «125 блокадных грамм с огнём и кровью пополам» навсегда останется одним из символов блокады, как и дневник маленькой ленинградской девочки Тани Савичевой, который потряс весь мир.</w:t>
      </w:r>
    </w:p>
    <w:p w:rsidR="00266F67" w:rsidRPr="00187F88" w:rsidRDefault="00266F67" w:rsidP="00266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F88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187F88">
        <w:rPr>
          <w:rFonts w:ascii="Times New Roman" w:eastAsia="Times New Roman" w:hAnsi="Times New Roman" w:cs="Times New Roman"/>
          <w:color w:val="000000"/>
          <w:sz w:val="24"/>
          <w:szCs w:val="24"/>
        </w:rPr>
        <w:t>Сотни юных ленинградцев были награждены орденами, тысячи – медалями «За оборону Ленинграда». У них было особое, опалённое войной, блокадное детство. Они росли в условиях голода и холода, под свист и разрывы снарядов и бомб.</w:t>
      </w:r>
    </w:p>
    <w:p w:rsidR="00266F67" w:rsidRPr="00187F88" w:rsidRDefault="00266F67" w:rsidP="00266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6F67" w:rsidRPr="00187F88" w:rsidRDefault="00266F67" w:rsidP="00266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F88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187F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За свой недолгий путь земной</w:t>
      </w:r>
    </w:p>
    <w:p w:rsidR="00266F67" w:rsidRPr="00187F88" w:rsidRDefault="00266F67" w:rsidP="00266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F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Узнал малыш из Ленинграда</w:t>
      </w:r>
    </w:p>
    <w:p w:rsidR="00266F67" w:rsidRPr="00187F88" w:rsidRDefault="00266F67" w:rsidP="00266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F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Разрывы бомб, сирены вой</w:t>
      </w:r>
    </w:p>
    <w:p w:rsidR="00266F67" w:rsidRPr="00187F88" w:rsidRDefault="00266F67" w:rsidP="00266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F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И слово страшное – блокада.</w:t>
      </w:r>
    </w:p>
    <w:p w:rsidR="00266F67" w:rsidRPr="00187F88" w:rsidRDefault="00266F67" w:rsidP="00266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F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Его застывшая слеза</w:t>
      </w:r>
    </w:p>
    <w:p w:rsidR="00266F67" w:rsidRPr="00187F88" w:rsidRDefault="00266F67" w:rsidP="00266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F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    В промерзшем сумраке квартиры –</w:t>
      </w:r>
    </w:p>
    <w:p w:rsidR="00266F67" w:rsidRPr="00187F88" w:rsidRDefault="00266F67" w:rsidP="00266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F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Та боль, что высказать нельзя</w:t>
      </w:r>
    </w:p>
    <w:p w:rsidR="00266F67" w:rsidRPr="00187F88" w:rsidRDefault="00266F67" w:rsidP="00266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F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В последний миг прощанья с миром…</w:t>
      </w:r>
    </w:p>
    <w:p w:rsidR="00266F67" w:rsidRPr="00187F88" w:rsidRDefault="00266F67" w:rsidP="00266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6F67" w:rsidRPr="00187F88" w:rsidRDefault="00266F67" w:rsidP="00266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F88">
        <w:rPr>
          <w:rFonts w:ascii="Times New Roman" w:eastAsia="Times New Roman" w:hAnsi="Times New Roman" w:cs="Times New Roman"/>
          <w:color w:val="000000"/>
          <w:sz w:val="24"/>
          <w:szCs w:val="24"/>
        </w:rPr>
        <w:t>  Многие жители и защитники Ленинграда не дожили до праздничного салюта Победы. Вечная им память! Бессмертен подвиг ленинградцев в грозную пору Великой Отечественной войны. Эта легендарная повесть мужества и героизма навсегда останется в памяти грядущих поколений.   </w:t>
      </w:r>
    </w:p>
    <w:p w:rsidR="00266F67" w:rsidRPr="00187F88" w:rsidRDefault="00266F67" w:rsidP="00266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6F67" w:rsidRDefault="00266F67" w:rsidP="00266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6F67" w:rsidRPr="00187F88" w:rsidRDefault="00266F67" w:rsidP="00266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187F88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Подвиг ленинградцев бессмертен. Именно этой теме в 3Б классе  был посвящен классный час, который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прошёл 30 января </w:t>
      </w:r>
      <w:r w:rsidRPr="00187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честь 70 – </w:t>
      </w:r>
      <w:proofErr w:type="spellStart"/>
      <w:r w:rsidRPr="00187F88">
        <w:rPr>
          <w:rFonts w:ascii="Times New Roman" w:eastAsia="Times New Roman" w:hAnsi="Times New Roman" w:cs="Times New Roman"/>
          <w:color w:val="000000"/>
          <w:sz w:val="24"/>
          <w:szCs w:val="24"/>
        </w:rPr>
        <w:t>летия</w:t>
      </w:r>
      <w:proofErr w:type="spellEnd"/>
      <w:r w:rsidRPr="00187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полного освобождения блокады Ленинграда от фашистов. </w:t>
      </w:r>
    </w:p>
    <w:p w:rsidR="00266F67" w:rsidRPr="00187F88" w:rsidRDefault="00266F67" w:rsidP="00266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F88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</w:p>
    <w:p w:rsidR="00266F67" w:rsidRPr="00187F88" w:rsidRDefault="00266F67" w:rsidP="00266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Николаева Людмила Александровна</w:t>
      </w:r>
    </w:p>
    <w:p w:rsidR="00266F67" w:rsidRPr="00187F88" w:rsidRDefault="00266F67" w:rsidP="00266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F8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     учитель начальных классов,</w:t>
      </w:r>
    </w:p>
    <w:p w:rsidR="00266F67" w:rsidRPr="00187F88" w:rsidRDefault="00266F67" w:rsidP="00266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F8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     классный руководитель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 </w:t>
      </w:r>
      <w:r w:rsidRPr="00187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F88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187F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674B" w:rsidRDefault="00F4674B"/>
    <w:sectPr w:rsidR="00F4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66F67"/>
    <w:rsid w:val="00266F67"/>
    <w:rsid w:val="00F4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2019-02-20T18:39:00Z</dcterms:created>
  <dcterms:modified xsi:type="dcterms:W3CDTF">2019-02-20T18:39:00Z</dcterms:modified>
</cp:coreProperties>
</file>